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43D5" w14:textId="787218C0" w:rsidR="00F20D69" w:rsidRDefault="00F20D69">
      <w:pPr>
        <w:rPr>
          <w:sz w:val="40"/>
          <w:szCs w:val="40"/>
        </w:rPr>
      </w:pPr>
      <w:r>
        <w:rPr>
          <w:noProof/>
          <w:sz w:val="40"/>
          <w:szCs w:val="40"/>
        </w:rPr>
        <w:drawing>
          <wp:anchor distT="0" distB="0" distL="114300" distR="114300" simplePos="0" relativeHeight="251658240" behindDoc="0" locked="0" layoutInCell="1" allowOverlap="1" wp14:anchorId="2ED6A793" wp14:editId="497BC4B9">
            <wp:simplePos x="0" y="0"/>
            <wp:positionH relativeFrom="column">
              <wp:posOffset>1740535</wp:posOffset>
            </wp:positionH>
            <wp:positionV relativeFrom="paragraph">
              <wp:posOffset>49696</wp:posOffset>
            </wp:positionV>
            <wp:extent cx="617220" cy="617220"/>
            <wp:effectExtent l="0" t="0" r="508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p>
    <w:p w14:paraId="417C1BC8" w14:textId="77777777" w:rsidR="00056A70" w:rsidRDefault="002A3319">
      <w:pPr>
        <w:rPr>
          <w:b/>
          <w:bCs/>
          <w:noProof/>
          <w:sz w:val="32"/>
          <w:szCs w:val="32"/>
        </w:rPr>
      </w:pPr>
      <w:r w:rsidRPr="00F20D69">
        <w:rPr>
          <w:b/>
          <w:bCs/>
          <w:sz w:val="48"/>
          <w:szCs w:val="48"/>
        </w:rPr>
        <w:t>Vinný lístek</w:t>
      </w:r>
      <w:r w:rsidRPr="00F20D69">
        <w:rPr>
          <w:b/>
          <w:bCs/>
          <w:noProof/>
          <w:sz w:val="32"/>
          <w:szCs w:val="32"/>
        </w:rPr>
        <w:t xml:space="preserve"> </w:t>
      </w:r>
    </w:p>
    <w:p w14:paraId="664E8592" w14:textId="686D3AF8" w:rsidR="00F20D69" w:rsidRPr="00056A70" w:rsidRDefault="00F20D69">
      <w:pPr>
        <w:rPr>
          <w:b/>
          <w:bCs/>
          <w:noProof/>
          <w:sz w:val="32"/>
          <w:szCs w:val="32"/>
        </w:rPr>
      </w:pPr>
      <w:r>
        <w:rPr>
          <w:sz w:val="40"/>
          <w:szCs w:val="40"/>
          <w:u w:val="dotted"/>
        </w:rPr>
        <w:t xml:space="preserve"> </w:t>
      </w:r>
    </w:p>
    <w:p w14:paraId="7C380699" w14:textId="77777777" w:rsidR="00056A70" w:rsidRPr="0053568B" w:rsidRDefault="00056A70" w:rsidP="00056A70">
      <w:pPr>
        <w:spacing w:line="276" w:lineRule="auto"/>
        <w:ind w:left="6372"/>
        <w:rPr>
          <w:sz w:val="32"/>
          <w:szCs w:val="32"/>
        </w:rPr>
      </w:pPr>
      <w:r>
        <w:rPr>
          <w:noProof/>
          <w:sz w:val="40"/>
          <w:szCs w:val="40"/>
          <w:u w:val="dotted"/>
        </w:rPr>
        <mc:AlternateContent>
          <mc:Choice Requires="wps">
            <w:drawing>
              <wp:anchor distT="0" distB="0" distL="114300" distR="114300" simplePos="0" relativeHeight="251669504" behindDoc="0" locked="0" layoutInCell="1" allowOverlap="1" wp14:anchorId="0C620E9A" wp14:editId="71E5B095">
                <wp:simplePos x="0" y="0"/>
                <wp:positionH relativeFrom="column">
                  <wp:posOffset>3316</wp:posOffset>
                </wp:positionH>
                <wp:positionV relativeFrom="paragraph">
                  <wp:posOffset>18274</wp:posOffset>
                </wp:positionV>
                <wp:extent cx="5858933" cy="0"/>
                <wp:effectExtent l="0" t="12700" r="21590" b="12700"/>
                <wp:wrapNone/>
                <wp:docPr id="8" name="Přímá spojnice 8"/>
                <wp:cNvGraphicFramePr/>
                <a:graphic xmlns:a="http://schemas.openxmlformats.org/drawingml/2006/main">
                  <a:graphicData uri="http://schemas.microsoft.com/office/word/2010/wordprocessingShape">
                    <wps:wsp>
                      <wps:cNvCnPr/>
                      <wps:spPr>
                        <a:xfrm>
                          <a:off x="0" y="0"/>
                          <a:ext cx="5858933" cy="0"/>
                        </a:xfrm>
                        <a:prstGeom prst="line">
                          <a:avLst/>
                        </a:prstGeom>
                        <a:ln w="19050">
                          <a:solidFill>
                            <a:schemeClr val="tx1">
                              <a:alpha val="62063"/>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CA132" id="Přímá spojnice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5pt" to="46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" strokecolor="black [3213]" strokeweight="1.5pt">
                <v:stroke dashstyle="1 1" opacity="40606f"/>
              </v:line>
            </w:pict>
          </mc:Fallback>
        </mc:AlternateContent>
      </w:r>
    </w:p>
    <w:p w14:paraId="40B1BF8C" w14:textId="6CFF39D5" w:rsidR="00D87EC8" w:rsidRDefault="00F96FE0" w:rsidP="0053568B">
      <w:pPr>
        <w:spacing w:line="276" w:lineRule="auto"/>
        <w:rPr>
          <w:sz w:val="32"/>
          <w:szCs w:val="32"/>
        </w:rPr>
      </w:pPr>
      <w:r>
        <w:rPr>
          <w:noProof/>
        </w:rPr>
        <w:drawing>
          <wp:anchor distT="0" distB="0" distL="114300" distR="114300" simplePos="0" relativeHeight="251670528" behindDoc="1" locked="0" layoutInCell="1" allowOverlap="1" wp14:anchorId="4687F331" wp14:editId="46E60E45">
            <wp:simplePos x="0" y="0"/>
            <wp:positionH relativeFrom="column">
              <wp:posOffset>4566505</wp:posOffset>
            </wp:positionH>
            <wp:positionV relativeFrom="paragraph">
              <wp:posOffset>220041</wp:posOffset>
            </wp:positionV>
            <wp:extent cx="1123122" cy="413559"/>
            <wp:effectExtent l="0" t="0" r="0" b="0"/>
            <wp:wrapNone/>
            <wp:docPr id="2" name="Obrázek 3">
              <a:extLst xmlns:a="http://schemas.openxmlformats.org/drawingml/2006/main">
                <a:ext uri="{FF2B5EF4-FFF2-40B4-BE49-F238E27FC236}">
                  <a16:creationId xmlns:a16="http://schemas.microsoft.com/office/drawing/2014/main" id="{00C371A7-95E8-4705-1F0D-E95AA475613A}"/>
                </a:ext>
                <a:ext uri="{147F2762-F138-4A5C-976F-8EAC2B608ADB}">
                  <a16:predDERef xmlns:a16="http://schemas.microsoft.com/office/drawing/2014/main" pre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a:extLst>
                        <a:ext uri="{FF2B5EF4-FFF2-40B4-BE49-F238E27FC236}">
                          <a16:creationId xmlns:a16="http://schemas.microsoft.com/office/drawing/2014/main" id="{00C371A7-95E8-4705-1F0D-E95AA475613A}"/>
                        </a:ext>
                        <a:ext uri="{147F2762-F138-4A5C-976F-8EAC2B608ADB}">
                          <a16:predDERef xmlns:a16="http://schemas.microsoft.com/office/drawing/2014/main" pred="{00000000-0008-0000-0000-000003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122" cy="413559"/>
                    </a:xfrm>
                    <a:prstGeom prst="rect">
                      <a:avLst/>
                    </a:prstGeom>
                  </pic:spPr>
                </pic:pic>
              </a:graphicData>
            </a:graphic>
            <wp14:sizeRelH relativeFrom="page">
              <wp14:pctWidth>0</wp14:pctWidth>
            </wp14:sizeRelH>
            <wp14:sizeRelV relativeFrom="page">
              <wp14:pctHeight>0</wp14:pctHeight>
            </wp14:sizeRelV>
          </wp:anchor>
        </w:drawing>
      </w:r>
    </w:p>
    <w:p w14:paraId="4C52F059" w14:textId="7814274B" w:rsidR="00110338" w:rsidRDefault="0053568B" w:rsidP="0053568B">
      <w:pPr>
        <w:spacing w:line="276" w:lineRule="auto"/>
        <w:rPr>
          <w:sz w:val="32"/>
          <w:szCs w:val="32"/>
        </w:rPr>
      </w:pPr>
      <w:r w:rsidRPr="0053568B">
        <w:rPr>
          <w:sz w:val="32"/>
          <w:szCs w:val="32"/>
        </w:rPr>
        <w:t>Vinařství THAYA, Hnanice, znojemská podoblast</w:t>
      </w:r>
    </w:p>
    <w:p w14:paraId="1CE6049D" w14:textId="39D4A188" w:rsidR="0053568B" w:rsidRPr="0053568B" w:rsidRDefault="00440C21" w:rsidP="00440C21">
      <w:pPr>
        <w:spacing w:line="276" w:lineRule="auto"/>
        <w:ind w:left="6372"/>
        <w:rPr>
          <w:sz w:val="32"/>
          <w:szCs w:val="32"/>
        </w:rPr>
      </w:pPr>
      <w:r>
        <w:rPr>
          <w:b/>
          <w:bCs/>
          <w:sz w:val="22"/>
          <w:szCs w:val="22"/>
        </w:rPr>
        <w:t xml:space="preserve"> </w:t>
      </w:r>
      <w:r w:rsidR="0053568B">
        <w:rPr>
          <w:noProof/>
          <w:sz w:val="40"/>
          <w:szCs w:val="40"/>
          <w:u w:val="dotted"/>
        </w:rPr>
        <mc:AlternateContent>
          <mc:Choice Requires="wps">
            <w:drawing>
              <wp:anchor distT="0" distB="0" distL="114300" distR="114300" simplePos="0" relativeHeight="251661312" behindDoc="0" locked="0" layoutInCell="1" allowOverlap="1" wp14:anchorId="34E9669A" wp14:editId="530FCBEA">
                <wp:simplePos x="0" y="0"/>
                <wp:positionH relativeFrom="column">
                  <wp:posOffset>411</wp:posOffset>
                </wp:positionH>
                <wp:positionV relativeFrom="paragraph">
                  <wp:posOffset>16286</wp:posOffset>
                </wp:positionV>
                <wp:extent cx="4048312" cy="0"/>
                <wp:effectExtent l="0" t="12700" r="15875" b="12700"/>
                <wp:wrapNone/>
                <wp:docPr id="4" name="Přímá spojnice 4"/>
                <wp:cNvGraphicFramePr/>
                <a:graphic xmlns:a="http://schemas.openxmlformats.org/drawingml/2006/main">
                  <a:graphicData uri="http://schemas.microsoft.com/office/word/2010/wordprocessingShape">
                    <wps:wsp>
                      <wps:cNvCnPr/>
                      <wps:spPr>
                        <a:xfrm>
                          <a:off x="0" y="0"/>
                          <a:ext cx="4048312" cy="0"/>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7DAE9" id="Přímá spojnic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3pt" to="31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" strokecolor="black [3213]" strokeweight="1.5pt">
                <v:stroke dashstyle="1 1" opacity="13621f"/>
              </v:line>
            </w:pict>
          </mc:Fallback>
        </mc:AlternateContent>
      </w:r>
    </w:p>
    <w:p w14:paraId="4CC07EC3" w14:textId="3558FF71" w:rsidR="0053568B" w:rsidRPr="00056A70" w:rsidRDefault="0053568B" w:rsidP="0053568B">
      <w:pPr>
        <w:spacing w:line="276" w:lineRule="auto"/>
        <w:rPr>
          <w:b/>
          <w:bCs/>
          <w:sz w:val="28"/>
          <w:szCs w:val="28"/>
        </w:rPr>
      </w:pPr>
      <w:r w:rsidRPr="0053568B">
        <w:rPr>
          <w:b/>
          <w:bCs/>
          <w:sz w:val="28"/>
          <w:szCs w:val="28"/>
        </w:rPr>
        <w:t>Červená vína</w:t>
      </w:r>
      <w:r w:rsidR="00F60FDA">
        <w:rPr>
          <w:b/>
          <w:bCs/>
          <w:sz w:val="28"/>
          <w:szCs w:val="28"/>
        </w:rPr>
        <w:t xml:space="preserve">   </w:t>
      </w:r>
      <w:r w:rsidR="00373887">
        <w:rPr>
          <w:b/>
          <w:bCs/>
          <w:sz w:val="28"/>
          <w:szCs w:val="28"/>
        </w:rPr>
        <w:t xml:space="preserve">  </w:t>
      </w:r>
      <w:r w:rsidR="008E18E9">
        <w:rPr>
          <w:b/>
          <w:bCs/>
          <w:sz w:val="28"/>
          <w:szCs w:val="28"/>
        </w:rPr>
        <w:tab/>
      </w:r>
      <w:r w:rsidR="008E18E9">
        <w:rPr>
          <w:b/>
          <w:bCs/>
          <w:sz w:val="28"/>
          <w:szCs w:val="28"/>
        </w:rPr>
        <w:tab/>
      </w:r>
      <w:r w:rsidR="008E18E9">
        <w:rPr>
          <w:b/>
          <w:bCs/>
          <w:sz w:val="28"/>
          <w:szCs w:val="28"/>
        </w:rPr>
        <w:tab/>
      </w:r>
      <w:r w:rsidR="008E18E9">
        <w:rPr>
          <w:b/>
          <w:bCs/>
          <w:sz w:val="28"/>
          <w:szCs w:val="28"/>
        </w:rPr>
        <w:tab/>
      </w:r>
      <w:r w:rsidR="008E18E9">
        <w:rPr>
          <w:b/>
          <w:bCs/>
          <w:sz w:val="28"/>
          <w:szCs w:val="28"/>
        </w:rPr>
        <w:tab/>
      </w:r>
      <w:r w:rsidR="008E18E9">
        <w:rPr>
          <w:b/>
          <w:bCs/>
          <w:sz w:val="28"/>
          <w:szCs w:val="28"/>
        </w:rPr>
        <w:tab/>
        <w:t xml:space="preserve">                </w:t>
      </w:r>
      <w:r w:rsidR="00D87EC8">
        <w:rPr>
          <w:b/>
          <w:bCs/>
          <w:sz w:val="28"/>
          <w:szCs w:val="28"/>
        </w:rPr>
        <w:t xml:space="preserve">  </w:t>
      </w:r>
      <w:r w:rsidR="008E18E9">
        <w:rPr>
          <w:b/>
          <w:bCs/>
          <w:sz w:val="28"/>
          <w:szCs w:val="28"/>
        </w:rPr>
        <w:t xml:space="preserve">   </w:t>
      </w:r>
      <w:r w:rsidR="008E18E9" w:rsidRPr="00D87EC8">
        <w:rPr>
          <w:sz w:val="22"/>
          <w:szCs w:val="22"/>
        </w:rPr>
        <w:t xml:space="preserve">Cena/Price </w:t>
      </w:r>
      <w:r w:rsidR="00D87EC8" w:rsidRPr="00D87EC8">
        <w:rPr>
          <w:sz w:val="22"/>
          <w:szCs w:val="22"/>
        </w:rPr>
        <w:t>(</w:t>
      </w:r>
      <w:r w:rsidR="008E18E9" w:rsidRPr="00D87EC8">
        <w:rPr>
          <w:sz w:val="22"/>
          <w:szCs w:val="22"/>
        </w:rPr>
        <w:t>Kč/CZK</w:t>
      </w:r>
      <w:r w:rsidR="00D87EC8" w:rsidRPr="00D87EC8">
        <w:rPr>
          <w:sz w:val="22"/>
          <w:szCs w:val="22"/>
        </w:rPr>
        <w:t>)</w:t>
      </w:r>
    </w:p>
    <w:p w14:paraId="45944384" w14:textId="0E4B6037" w:rsidR="00056A70" w:rsidRDefault="00056A70" w:rsidP="0067284A">
      <w:pPr>
        <w:rPr>
          <w:b/>
          <w:bCs/>
        </w:rPr>
      </w:pPr>
    </w:p>
    <w:p w14:paraId="77B151F1" w14:textId="5210E3C7" w:rsidR="0067284A" w:rsidRDefault="0067284A" w:rsidP="00056A70">
      <w:pPr>
        <w:spacing w:line="360" w:lineRule="auto"/>
      </w:pPr>
      <w:r w:rsidRPr="007B7F08">
        <w:rPr>
          <w:b/>
          <w:bCs/>
        </w:rPr>
        <w:t>Frankovka</w:t>
      </w:r>
      <w:r w:rsidR="007B7F08" w:rsidRPr="007B7F08">
        <w:rPr>
          <w:b/>
          <w:bCs/>
        </w:rPr>
        <w:t xml:space="preserve"> </w:t>
      </w:r>
      <w:r w:rsidR="007B7F08" w:rsidRPr="008E1075">
        <w:rPr>
          <w:sz w:val="20"/>
          <w:szCs w:val="20"/>
          <w:lang w:val="en-US"/>
        </w:rPr>
        <w:t>•</w:t>
      </w:r>
      <w:r w:rsidR="007B7F08" w:rsidRPr="007B7F08">
        <w:t xml:space="preserve"> pozdní sběr </w:t>
      </w:r>
      <w:r w:rsidR="007B7F08" w:rsidRPr="008E1075">
        <w:rPr>
          <w:sz w:val="20"/>
          <w:szCs w:val="20"/>
        </w:rPr>
        <w:t>•</w:t>
      </w:r>
      <w:r w:rsidR="007B7F08" w:rsidRPr="007B7F08">
        <w:t xml:space="preserve"> suché</w:t>
      </w:r>
      <w:r w:rsidR="007B7F08">
        <w:t xml:space="preserve"> </w:t>
      </w:r>
      <w:r w:rsidR="007B7F08" w:rsidRPr="008E1075">
        <w:rPr>
          <w:sz w:val="20"/>
          <w:szCs w:val="20"/>
        </w:rPr>
        <w:t>•</w:t>
      </w:r>
      <w:r w:rsidR="007B7F08" w:rsidRPr="007B7F08">
        <w:t xml:space="preserve"> 2019</w:t>
      </w:r>
    </w:p>
    <w:p w14:paraId="18B20265" w14:textId="691C3D8C" w:rsidR="00440C21" w:rsidRDefault="007B7F08" w:rsidP="00056A70">
      <w:pPr>
        <w:spacing w:line="360" w:lineRule="auto"/>
        <w:rPr>
          <w:sz w:val="20"/>
          <w:szCs w:val="20"/>
        </w:rPr>
      </w:pPr>
      <w:r w:rsidRPr="00440C21">
        <w:rPr>
          <w:sz w:val="20"/>
          <w:szCs w:val="20"/>
        </w:rPr>
        <w:t>Víno kvasilo a zrálo v dřevěných sudech</w:t>
      </w:r>
      <w:r w:rsidR="00F60FDA" w:rsidRPr="00440C21">
        <w:rPr>
          <w:sz w:val="20"/>
          <w:szCs w:val="20"/>
        </w:rPr>
        <w:t xml:space="preserve">. </w:t>
      </w:r>
      <w:r w:rsidR="00440C21">
        <w:rPr>
          <w:sz w:val="20"/>
          <w:szCs w:val="20"/>
        </w:rPr>
        <w:tab/>
      </w:r>
      <w:r w:rsidR="00440C21">
        <w:rPr>
          <w:sz w:val="20"/>
          <w:szCs w:val="20"/>
        </w:rPr>
        <w:tab/>
      </w:r>
      <w:r w:rsidR="00440C21">
        <w:rPr>
          <w:sz w:val="20"/>
          <w:szCs w:val="20"/>
        </w:rPr>
        <w:tab/>
      </w:r>
      <w:r w:rsidR="00440C21">
        <w:rPr>
          <w:sz w:val="20"/>
          <w:szCs w:val="20"/>
        </w:rPr>
        <w:tab/>
        <w:t xml:space="preserve">                                             </w:t>
      </w:r>
      <w:r w:rsidR="002B1D15">
        <w:rPr>
          <w:sz w:val="20"/>
          <w:szCs w:val="20"/>
        </w:rPr>
        <w:t xml:space="preserve">      </w:t>
      </w:r>
      <w:r w:rsidR="00440C21" w:rsidRPr="00056A70">
        <w:rPr>
          <w:sz w:val="22"/>
          <w:szCs w:val="22"/>
        </w:rPr>
        <w:t>3</w:t>
      </w:r>
      <w:r w:rsidR="008B3AEA">
        <w:rPr>
          <w:sz w:val="22"/>
          <w:szCs w:val="22"/>
        </w:rPr>
        <w:t>7</w:t>
      </w:r>
      <w:r w:rsidR="00440C21" w:rsidRPr="00056A70">
        <w:rPr>
          <w:sz w:val="22"/>
          <w:szCs w:val="22"/>
        </w:rPr>
        <w:t>0,</w:t>
      </w:r>
      <w:r w:rsidR="008E18E9" w:rsidRPr="00056A70">
        <w:rPr>
          <w:sz w:val="22"/>
          <w:szCs w:val="22"/>
        </w:rPr>
        <w:t xml:space="preserve"> </w:t>
      </w:r>
      <w:r w:rsidR="00440C21" w:rsidRPr="00056A70">
        <w:rPr>
          <w:sz w:val="22"/>
          <w:szCs w:val="22"/>
        </w:rPr>
        <w:t>- Kč</w:t>
      </w:r>
    </w:p>
    <w:p w14:paraId="2D2C3A84" w14:textId="68CA773D" w:rsidR="00440C21" w:rsidRDefault="00F60FDA" w:rsidP="00056A70">
      <w:pPr>
        <w:spacing w:line="360" w:lineRule="auto"/>
        <w:rPr>
          <w:sz w:val="20"/>
          <w:szCs w:val="20"/>
        </w:rPr>
      </w:pPr>
      <w:r w:rsidRPr="00440C21">
        <w:rPr>
          <w:sz w:val="20"/>
          <w:szCs w:val="20"/>
        </w:rPr>
        <w:t>Chuť je dlouhá, doplněná zráním na dřevě s typickou kořenitostí</w:t>
      </w:r>
      <w:r w:rsidR="005B69D5">
        <w:rPr>
          <w:sz w:val="20"/>
          <w:szCs w:val="20"/>
        </w:rPr>
        <w:t>.</w:t>
      </w:r>
      <w:r w:rsidR="00440C21">
        <w:rPr>
          <w:sz w:val="20"/>
          <w:szCs w:val="20"/>
        </w:rPr>
        <w:t xml:space="preserve">   </w:t>
      </w:r>
    </w:p>
    <w:p w14:paraId="3CBB9974" w14:textId="4983D845" w:rsidR="0067284A" w:rsidRPr="0067284A" w:rsidRDefault="0067284A" w:rsidP="0067284A"/>
    <w:p w14:paraId="25E836E3" w14:textId="620CB844" w:rsidR="00056A70" w:rsidRDefault="00995CC1" w:rsidP="0053568B">
      <w:pPr>
        <w:spacing w:line="276" w:lineRule="auto"/>
        <w:rPr>
          <w:b/>
          <w:bCs/>
          <w:sz w:val="28"/>
          <w:szCs w:val="28"/>
        </w:rPr>
      </w:pPr>
      <w:r>
        <w:rPr>
          <w:noProof/>
          <w:sz w:val="40"/>
          <w:szCs w:val="40"/>
          <w:u w:val="dotted"/>
        </w:rPr>
        <mc:AlternateContent>
          <mc:Choice Requires="wps">
            <w:drawing>
              <wp:anchor distT="0" distB="0" distL="114300" distR="114300" simplePos="0" relativeHeight="251665408" behindDoc="0" locked="0" layoutInCell="1" allowOverlap="1" wp14:anchorId="0C2970B2" wp14:editId="1D05E372">
                <wp:simplePos x="0" y="0"/>
                <wp:positionH relativeFrom="margin">
                  <wp:posOffset>-635</wp:posOffset>
                </wp:positionH>
                <wp:positionV relativeFrom="paragraph">
                  <wp:posOffset>21590</wp:posOffset>
                </wp:positionV>
                <wp:extent cx="3293110"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3293110" cy="0"/>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958F7" id="Přímá spojnice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7pt" to="25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" strokecolor="black [3213]" strokeweight="1.5pt">
                <v:stroke dashstyle="1 1" opacity="13621f"/>
                <w10:wrap anchorx="margin"/>
              </v:line>
            </w:pict>
          </mc:Fallback>
        </mc:AlternateContent>
      </w:r>
    </w:p>
    <w:p w14:paraId="0FCBD5C3" w14:textId="626DB5E6" w:rsidR="0053568B" w:rsidRDefault="0053568B" w:rsidP="0053568B">
      <w:pPr>
        <w:spacing w:line="276" w:lineRule="auto"/>
        <w:rPr>
          <w:b/>
          <w:bCs/>
          <w:sz w:val="28"/>
          <w:szCs w:val="28"/>
        </w:rPr>
      </w:pPr>
      <w:r w:rsidRPr="0053568B">
        <w:rPr>
          <w:b/>
          <w:bCs/>
          <w:sz w:val="28"/>
          <w:szCs w:val="28"/>
        </w:rPr>
        <w:t>Bílá vína</w:t>
      </w:r>
    </w:p>
    <w:p w14:paraId="3DF8D03E" w14:textId="77777777" w:rsidR="00056A70" w:rsidRDefault="00056A70" w:rsidP="0053568B">
      <w:pPr>
        <w:spacing w:line="276" w:lineRule="auto"/>
        <w:rPr>
          <w:b/>
          <w:bCs/>
        </w:rPr>
      </w:pPr>
    </w:p>
    <w:p w14:paraId="314B86BF" w14:textId="1D616F55" w:rsidR="0067284A" w:rsidRPr="00F02CFE" w:rsidRDefault="0067284A" w:rsidP="00056A70">
      <w:pPr>
        <w:spacing w:line="360" w:lineRule="auto"/>
        <w:rPr>
          <w:b/>
          <w:bCs/>
        </w:rPr>
      </w:pPr>
      <w:r w:rsidRPr="00F02CFE">
        <w:rPr>
          <w:b/>
          <w:bCs/>
        </w:rPr>
        <w:t>Sauvignon</w:t>
      </w:r>
      <w:r w:rsidR="00F60FDA" w:rsidRPr="00F02CFE">
        <w:rPr>
          <w:b/>
          <w:bCs/>
        </w:rPr>
        <w:t xml:space="preserve"> </w:t>
      </w:r>
      <w:r w:rsidR="00F60FDA" w:rsidRPr="008E1075">
        <w:rPr>
          <w:sz w:val="20"/>
          <w:szCs w:val="20"/>
          <w:lang w:val="en-US"/>
        </w:rPr>
        <w:t>•</w:t>
      </w:r>
      <w:r w:rsidR="00F60FDA" w:rsidRPr="00F02CFE">
        <w:t xml:space="preserve"> pozdní sběr </w:t>
      </w:r>
      <w:r w:rsidR="00F60FDA" w:rsidRPr="008E1075">
        <w:rPr>
          <w:sz w:val="20"/>
          <w:szCs w:val="20"/>
          <w:lang w:val="en-US"/>
        </w:rPr>
        <w:t>•</w:t>
      </w:r>
      <w:r w:rsidR="00F60FDA" w:rsidRPr="00F02CFE">
        <w:rPr>
          <w:lang w:val="en-US"/>
        </w:rPr>
        <w:t xml:space="preserve"> suché </w:t>
      </w:r>
      <w:r w:rsidR="00F60FDA" w:rsidRPr="008E1075">
        <w:rPr>
          <w:sz w:val="20"/>
          <w:szCs w:val="20"/>
          <w:lang w:val="en-US"/>
        </w:rPr>
        <w:t xml:space="preserve">• </w:t>
      </w:r>
      <w:r w:rsidR="00F60FDA" w:rsidRPr="00F02CFE">
        <w:rPr>
          <w:lang w:val="en-US"/>
        </w:rPr>
        <w:t>2020</w:t>
      </w:r>
    </w:p>
    <w:p w14:paraId="2597A4E5" w14:textId="6337BE7E" w:rsidR="00440C21" w:rsidRDefault="00F60FDA" w:rsidP="00056A70">
      <w:pPr>
        <w:spacing w:line="360" w:lineRule="auto"/>
        <w:rPr>
          <w:sz w:val="20"/>
          <w:szCs w:val="20"/>
        </w:rPr>
      </w:pPr>
      <w:r w:rsidRPr="00F60FDA">
        <w:rPr>
          <w:sz w:val="20"/>
          <w:szCs w:val="20"/>
        </w:rPr>
        <w:t xml:space="preserve">Víno kvasilo a zrálo v sudech z francouzského dubu. </w:t>
      </w:r>
      <w:r w:rsidR="00440C21">
        <w:rPr>
          <w:sz w:val="20"/>
          <w:szCs w:val="20"/>
        </w:rPr>
        <w:tab/>
      </w:r>
      <w:r w:rsidR="00440C21">
        <w:rPr>
          <w:sz w:val="20"/>
          <w:szCs w:val="20"/>
        </w:rPr>
        <w:tab/>
      </w:r>
      <w:r w:rsidR="00440C21">
        <w:rPr>
          <w:sz w:val="20"/>
          <w:szCs w:val="20"/>
        </w:rPr>
        <w:tab/>
      </w:r>
      <w:r w:rsidR="00440C21">
        <w:rPr>
          <w:sz w:val="20"/>
          <w:szCs w:val="20"/>
        </w:rPr>
        <w:tab/>
      </w:r>
      <w:r w:rsidR="00440C21">
        <w:rPr>
          <w:sz w:val="20"/>
          <w:szCs w:val="20"/>
        </w:rPr>
        <w:tab/>
        <w:t xml:space="preserve">   </w:t>
      </w:r>
      <w:r w:rsidR="002B1D15">
        <w:rPr>
          <w:sz w:val="20"/>
          <w:szCs w:val="20"/>
        </w:rPr>
        <w:t xml:space="preserve">      </w:t>
      </w:r>
      <w:r w:rsidR="00440C21" w:rsidRPr="00056A70">
        <w:rPr>
          <w:sz w:val="22"/>
          <w:szCs w:val="22"/>
        </w:rPr>
        <w:t>3</w:t>
      </w:r>
      <w:r w:rsidR="008B3AEA">
        <w:rPr>
          <w:sz w:val="22"/>
          <w:szCs w:val="22"/>
        </w:rPr>
        <w:t>2</w:t>
      </w:r>
      <w:r w:rsidR="00440C21" w:rsidRPr="00056A70">
        <w:rPr>
          <w:sz w:val="22"/>
          <w:szCs w:val="22"/>
        </w:rPr>
        <w:t>0,</w:t>
      </w:r>
      <w:r w:rsidR="008E18E9" w:rsidRPr="00056A70">
        <w:rPr>
          <w:sz w:val="22"/>
          <w:szCs w:val="22"/>
        </w:rPr>
        <w:t xml:space="preserve"> </w:t>
      </w:r>
      <w:r w:rsidR="00440C21" w:rsidRPr="00056A70">
        <w:rPr>
          <w:sz w:val="22"/>
          <w:szCs w:val="22"/>
        </w:rPr>
        <w:t>- Kč</w:t>
      </w:r>
    </w:p>
    <w:p w14:paraId="6449A092" w14:textId="4B86F3D6" w:rsidR="00F60FDA" w:rsidRDefault="00F60FDA" w:rsidP="00056A70">
      <w:pPr>
        <w:spacing w:line="360" w:lineRule="auto"/>
        <w:rPr>
          <w:sz w:val="20"/>
          <w:szCs w:val="20"/>
        </w:rPr>
      </w:pPr>
      <w:r w:rsidRPr="00F60FDA">
        <w:rPr>
          <w:sz w:val="20"/>
          <w:szCs w:val="20"/>
        </w:rPr>
        <w:t>V chuti vyniká mineralita spolu se šťavnatou kyselinou</w:t>
      </w:r>
      <w:r w:rsidR="005B69D5">
        <w:rPr>
          <w:sz w:val="20"/>
          <w:szCs w:val="20"/>
        </w:rPr>
        <w:t>.</w:t>
      </w:r>
    </w:p>
    <w:p w14:paraId="3467BD17" w14:textId="77777777" w:rsidR="00440C21" w:rsidRPr="00F60FDA" w:rsidRDefault="00440C21" w:rsidP="00056A70">
      <w:pPr>
        <w:spacing w:line="360" w:lineRule="auto"/>
        <w:rPr>
          <w:b/>
          <w:bCs/>
          <w:sz w:val="22"/>
          <w:szCs w:val="22"/>
        </w:rPr>
      </w:pPr>
    </w:p>
    <w:p w14:paraId="15AAC88E" w14:textId="008C7A19" w:rsidR="0067284A" w:rsidRPr="00F02CFE" w:rsidRDefault="0067284A" w:rsidP="00056A70">
      <w:pPr>
        <w:spacing w:line="360" w:lineRule="auto"/>
      </w:pPr>
      <w:r w:rsidRPr="00F02CFE">
        <w:rPr>
          <w:b/>
          <w:bCs/>
        </w:rPr>
        <w:t>Müller Thurgau</w:t>
      </w:r>
      <w:r w:rsidR="00440C21" w:rsidRPr="00F02CFE">
        <w:rPr>
          <w:b/>
          <w:bCs/>
        </w:rPr>
        <w:t xml:space="preserve"> </w:t>
      </w:r>
      <w:r w:rsidR="00440C21" w:rsidRPr="008E1075">
        <w:rPr>
          <w:b/>
          <w:bCs/>
          <w:sz w:val="20"/>
          <w:szCs w:val="20"/>
          <w:lang w:val="en-US"/>
        </w:rPr>
        <w:t>•</w:t>
      </w:r>
      <w:r w:rsidR="00440C21" w:rsidRPr="00F02CFE">
        <w:rPr>
          <w:b/>
          <w:bCs/>
          <w:lang w:val="en-US"/>
        </w:rPr>
        <w:t xml:space="preserve"> </w:t>
      </w:r>
      <w:r w:rsidR="00440C21" w:rsidRPr="00F02CFE">
        <w:t xml:space="preserve">kabinetní </w:t>
      </w:r>
      <w:r w:rsidR="00440C21" w:rsidRPr="008E1075">
        <w:rPr>
          <w:sz w:val="20"/>
          <w:szCs w:val="20"/>
        </w:rPr>
        <w:t>•</w:t>
      </w:r>
      <w:r w:rsidR="00440C21" w:rsidRPr="00F02CFE">
        <w:t xml:space="preserve"> suché </w:t>
      </w:r>
      <w:r w:rsidR="00440C21" w:rsidRPr="008E1075">
        <w:rPr>
          <w:sz w:val="20"/>
          <w:szCs w:val="20"/>
        </w:rPr>
        <w:t xml:space="preserve">• </w:t>
      </w:r>
      <w:r w:rsidR="00440C21" w:rsidRPr="00F02CFE">
        <w:t>2021</w:t>
      </w:r>
    </w:p>
    <w:p w14:paraId="2834D199" w14:textId="7824AEE8" w:rsidR="00A71350" w:rsidRPr="00A71350" w:rsidRDefault="00A71350" w:rsidP="00056A70">
      <w:pPr>
        <w:spacing w:line="360" w:lineRule="auto"/>
        <w:rPr>
          <w:sz w:val="20"/>
          <w:szCs w:val="20"/>
        </w:rPr>
      </w:pPr>
      <w:r w:rsidRPr="00A71350">
        <w:rPr>
          <w:sz w:val="20"/>
          <w:szCs w:val="20"/>
        </w:rPr>
        <w:t>Dominují tóny pomela a červeného pomeranče doplněné kořenitostí a mineralitou</w:t>
      </w:r>
      <w:r w:rsidR="005B69D5">
        <w:rPr>
          <w:sz w:val="20"/>
          <w:szCs w:val="20"/>
        </w:rPr>
        <w:t>.</w:t>
      </w:r>
      <w:r>
        <w:rPr>
          <w:sz w:val="20"/>
          <w:szCs w:val="20"/>
        </w:rPr>
        <w:t xml:space="preserve">                            </w:t>
      </w:r>
      <w:r w:rsidR="002B1D15">
        <w:rPr>
          <w:sz w:val="20"/>
          <w:szCs w:val="20"/>
        </w:rPr>
        <w:t xml:space="preserve">    </w:t>
      </w:r>
      <w:r w:rsidR="00373887" w:rsidRPr="00056A70">
        <w:rPr>
          <w:sz w:val="22"/>
          <w:szCs w:val="22"/>
        </w:rPr>
        <w:t>2</w:t>
      </w:r>
      <w:r w:rsidR="008B3AEA">
        <w:rPr>
          <w:sz w:val="22"/>
          <w:szCs w:val="22"/>
        </w:rPr>
        <w:t>8</w:t>
      </w:r>
      <w:r w:rsidR="00373887" w:rsidRPr="00056A70">
        <w:rPr>
          <w:sz w:val="22"/>
          <w:szCs w:val="22"/>
        </w:rPr>
        <w:t>0,</w:t>
      </w:r>
      <w:r w:rsidR="008E18E9" w:rsidRPr="00056A70">
        <w:rPr>
          <w:sz w:val="22"/>
          <w:szCs w:val="22"/>
        </w:rPr>
        <w:t xml:space="preserve"> </w:t>
      </w:r>
      <w:r w:rsidR="00373887" w:rsidRPr="00056A70">
        <w:rPr>
          <w:sz w:val="22"/>
          <w:szCs w:val="22"/>
        </w:rPr>
        <w:t>- Kč</w:t>
      </w:r>
    </w:p>
    <w:p w14:paraId="3B4335AF" w14:textId="77777777" w:rsidR="00440C21" w:rsidRPr="007B7F08" w:rsidRDefault="00440C21" w:rsidP="00056A70">
      <w:pPr>
        <w:spacing w:line="360" w:lineRule="auto"/>
        <w:rPr>
          <w:b/>
          <w:bCs/>
        </w:rPr>
      </w:pPr>
    </w:p>
    <w:p w14:paraId="76F4B98B" w14:textId="52B83CD8" w:rsidR="0067284A" w:rsidRPr="00F02CFE" w:rsidRDefault="0067284A" w:rsidP="00056A70">
      <w:pPr>
        <w:spacing w:line="360" w:lineRule="auto"/>
        <w:rPr>
          <w:lang w:val="en-US"/>
        </w:rPr>
      </w:pPr>
      <w:r w:rsidRPr="00F02CFE">
        <w:rPr>
          <w:b/>
          <w:bCs/>
        </w:rPr>
        <w:t>Muškát Moravský</w:t>
      </w:r>
      <w:r w:rsidR="00440C21" w:rsidRPr="00F02CFE">
        <w:rPr>
          <w:b/>
          <w:bCs/>
        </w:rPr>
        <w:t xml:space="preserve"> </w:t>
      </w:r>
      <w:r w:rsidR="00440C21" w:rsidRPr="008E1075">
        <w:rPr>
          <w:b/>
          <w:bCs/>
          <w:sz w:val="20"/>
          <w:szCs w:val="20"/>
          <w:lang w:val="en-US"/>
        </w:rPr>
        <w:t>•</w:t>
      </w:r>
      <w:r w:rsidR="00440C21" w:rsidRPr="00F02CFE">
        <w:rPr>
          <w:b/>
          <w:bCs/>
          <w:lang w:val="en-US"/>
        </w:rPr>
        <w:t xml:space="preserve"> </w:t>
      </w:r>
      <w:r w:rsidR="00A71350" w:rsidRPr="00F02CFE">
        <w:rPr>
          <w:lang w:val="en-US"/>
        </w:rPr>
        <w:t xml:space="preserve">pozdní sběr </w:t>
      </w:r>
      <w:r w:rsidR="00440C21" w:rsidRPr="008E1075">
        <w:rPr>
          <w:sz w:val="20"/>
          <w:szCs w:val="20"/>
          <w:lang w:val="en-US"/>
        </w:rPr>
        <w:t>•</w:t>
      </w:r>
      <w:r w:rsidR="00440C21" w:rsidRPr="00F02CFE">
        <w:rPr>
          <w:lang w:val="en-US"/>
        </w:rPr>
        <w:t xml:space="preserve"> </w:t>
      </w:r>
      <w:r w:rsidR="00A71350" w:rsidRPr="00F02CFE">
        <w:rPr>
          <w:lang w:val="en-US"/>
        </w:rPr>
        <w:t xml:space="preserve">polosuché </w:t>
      </w:r>
      <w:r w:rsidR="00440C21" w:rsidRPr="008E1075">
        <w:rPr>
          <w:sz w:val="20"/>
          <w:szCs w:val="20"/>
          <w:lang w:val="en-US"/>
        </w:rPr>
        <w:t>•</w:t>
      </w:r>
      <w:r w:rsidR="00A71350" w:rsidRPr="00F02CFE">
        <w:rPr>
          <w:lang w:val="en-US"/>
        </w:rPr>
        <w:t xml:space="preserve"> 2021</w:t>
      </w:r>
    </w:p>
    <w:p w14:paraId="01030536" w14:textId="3FE60C4D" w:rsidR="00373887" w:rsidRPr="00373887" w:rsidRDefault="00373887" w:rsidP="00056A70">
      <w:pPr>
        <w:spacing w:line="360" w:lineRule="auto"/>
        <w:rPr>
          <w:sz w:val="20"/>
          <w:szCs w:val="20"/>
          <w:lang w:val="en-US"/>
        </w:rPr>
      </w:pPr>
      <w:r w:rsidRPr="00373887">
        <w:rPr>
          <w:sz w:val="20"/>
          <w:szCs w:val="20"/>
          <w:lang w:val="en-US"/>
        </w:rPr>
        <w:t>Šťavnatá chuť s lehkým cukrem a vyváženou kyselinou s dominantním vjemem bezinky</w:t>
      </w:r>
      <w:r>
        <w:rPr>
          <w:sz w:val="20"/>
          <w:szCs w:val="20"/>
          <w:lang w:val="en-US"/>
        </w:rPr>
        <w:tab/>
      </w:r>
      <w:r w:rsidR="005B69D5">
        <w:rPr>
          <w:sz w:val="20"/>
          <w:szCs w:val="20"/>
          <w:lang w:val="en-US"/>
        </w:rPr>
        <w:t>.</w:t>
      </w:r>
      <w:r>
        <w:rPr>
          <w:sz w:val="20"/>
          <w:szCs w:val="20"/>
          <w:lang w:val="en-US"/>
        </w:rPr>
        <w:tab/>
      </w:r>
      <w:r w:rsidRPr="00056A70">
        <w:rPr>
          <w:sz w:val="22"/>
          <w:szCs w:val="22"/>
          <w:lang w:val="en-US"/>
        </w:rPr>
        <w:t xml:space="preserve">    </w:t>
      </w:r>
      <w:r w:rsidR="002B1D15" w:rsidRPr="00056A70">
        <w:rPr>
          <w:sz w:val="22"/>
          <w:szCs w:val="22"/>
          <w:lang w:val="en-US"/>
        </w:rPr>
        <w:t xml:space="preserve">    </w:t>
      </w:r>
      <w:r w:rsidR="008E18E9" w:rsidRPr="00056A70">
        <w:rPr>
          <w:sz w:val="22"/>
          <w:szCs w:val="22"/>
          <w:lang w:val="en-US"/>
        </w:rPr>
        <w:t>2</w:t>
      </w:r>
      <w:r w:rsidR="008B3AEA">
        <w:rPr>
          <w:sz w:val="22"/>
          <w:szCs w:val="22"/>
          <w:lang w:val="en-US"/>
        </w:rPr>
        <w:t>8</w:t>
      </w:r>
      <w:r w:rsidR="008E18E9" w:rsidRPr="00056A70">
        <w:rPr>
          <w:sz w:val="22"/>
          <w:szCs w:val="22"/>
          <w:lang w:val="en-US"/>
        </w:rPr>
        <w:t>0, -</w:t>
      </w:r>
      <w:r w:rsidR="002B1D15" w:rsidRPr="00056A70">
        <w:rPr>
          <w:sz w:val="22"/>
          <w:szCs w:val="22"/>
          <w:lang w:val="en-US"/>
        </w:rPr>
        <w:t xml:space="preserve"> </w:t>
      </w:r>
      <w:r w:rsidRPr="00056A70">
        <w:rPr>
          <w:sz w:val="22"/>
          <w:szCs w:val="22"/>
          <w:lang w:val="en-US"/>
        </w:rPr>
        <w:t>Kč</w:t>
      </w:r>
    </w:p>
    <w:p w14:paraId="52347387" w14:textId="77777777" w:rsidR="00A71350" w:rsidRPr="00440C21" w:rsidRDefault="00A71350" w:rsidP="00056A70">
      <w:pPr>
        <w:spacing w:line="360" w:lineRule="auto"/>
        <w:rPr>
          <w:b/>
          <w:bCs/>
          <w:lang w:val="en-US"/>
        </w:rPr>
      </w:pPr>
    </w:p>
    <w:p w14:paraId="210BF5F9" w14:textId="03961F4D" w:rsidR="0067284A" w:rsidRPr="00A71350" w:rsidRDefault="0067284A" w:rsidP="00056A70">
      <w:pPr>
        <w:spacing w:line="360" w:lineRule="auto"/>
      </w:pPr>
      <w:r w:rsidRPr="007B7F08">
        <w:rPr>
          <w:b/>
          <w:bCs/>
        </w:rPr>
        <w:t>Tramín Červený</w:t>
      </w:r>
      <w:r w:rsidR="00A71350">
        <w:rPr>
          <w:b/>
          <w:bCs/>
        </w:rPr>
        <w:t xml:space="preserve"> </w:t>
      </w:r>
      <w:r w:rsidR="00440C21" w:rsidRPr="008E1075">
        <w:rPr>
          <w:b/>
          <w:bCs/>
          <w:sz w:val="20"/>
          <w:szCs w:val="20"/>
          <w:lang w:val="en-US"/>
        </w:rPr>
        <w:t>•</w:t>
      </w:r>
      <w:r w:rsidR="00A71350">
        <w:rPr>
          <w:b/>
          <w:bCs/>
          <w:lang w:val="en-US"/>
        </w:rPr>
        <w:t xml:space="preserve"> </w:t>
      </w:r>
      <w:r w:rsidR="00A71350" w:rsidRPr="00A71350">
        <w:rPr>
          <w:lang w:val="en-US"/>
        </w:rPr>
        <w:t xml:space="preserve">pozdní sběr </w:t>
      </w:r>
      <w:r w:rsidR="00440C21" w:rsidRPr="008E1075">
        <w:rPr>
          <w:sz w:val="20"/>
          <w:szCs w:val="20"/>
          <w:lang w:val="en-US"/>
        </w:rPr>
        <w:t>•</w:t>
      </w:r>
      <w:r w:rsidR="00A71350" w:rsidRPr="00A71350">
        <w:rPr>
          <w:lang w:val="en-US"/>
        </w:rPr>
        <w:t xml:space="preserve"> polosuché </w:t>
      </w:r>
      <w:r w:rsidR="00440C21" w:rsidRPr="008E1075">
        <w:rPr>
          <w:sz w:val="20"/>
          <w:szCs w:val="20"/>
          <w:lang w:val="en-US"/>
        </w:rPr>
        <w:t>•</w:t>
      </w:r>
      <w:r w:rsidR="00A71350" w:rsidRPr="00A71350">
        <w:rPr>
          <w:lang w:val="en-US"/>
        </w:rPr>
        <w:t xml:space="preserve"> 2021</w:t>
      </w:r>
    </w:p>
    <w:p w14:paraId="46DFADFD" w14:textId="77E8FAAF" w:rsidR="0067284A" w:rsidRDefault="00373887" w:rsidP="00056A70">
      <w:pPr>
        <w:spacing w:line="360" w:lineRule="auto"/>
        <w:rPr>
          <w:sz w:val="20"/>
          <w:szCs w:val="20"/>
        </w:rPr>
      </w:pPr>
      <w:r w:rsidRPr="002B1D15">
        <w:rPr>
          <w:sz w:val="20"/>
          <w:szCs w:val="20"/>
        </w:rPr>
        <w:t>Chuť ze zralé nektarinky, medu a sušených hrozinek</w:t>
      </w:r>
      <w:r w:rsidR="002B1D15">
        <w:rPr>
          <w:sz w:val="20"/>
          <w:szCs w:val="20"/>
        </w:rPr>
        <w:tab/>
      </w:r>
      <w:r w:rsidR="005B69D5">
        <w:rPr>
          <w:sz w:val="20"/>
          <w:szCs w:val="20"/>
        </w:rPr>
        <w:t>.</w:t>
      </w:r>
      <w:r w:rsidR="002B1D15">
        <w:rPr>
          <w:sz w:val="20"/>
          <w:szCs w:val="20"/>
        </w:rPr>
        <w:tab/>
      </w:r>
      <w:r w:rsidR="002B1D15">
        <w:rPr>
          <w:sz w:val="20"/>
          <w:szCs w:val="20"/>
        </w:rPr>
        <w:tab/>
      </w:r>
      <w:r w:rsidR="002B1D15">
        <w:rPr>
          <w:sz w:val="20"/>
          <w:szCs w:val="20"/>
        </w:rPr>
        <w:tab/>
      </w:r>
      <w:r w:rsidR="002B1D15">
        <w:rPr>
          <w:sz w:val="20"/>
          <w:szCs w:val="20"/>
        </w:rPr>
        <w:tab/>
      </w:r>
      <w:r w:rsidR="002B1D15">
        <w:rPr>
          <w:sz w:val="20"/>
          <w:szCs w:val="20"/>
        </w:rPr>
        <w:tab/>
        <w:t xml:space="preserve">         </w:t>
      </w:r>
      <w:r w:rsidR="002B1D15" w:rsidRPr="00056A70">
        <w:rPr>
          <w:sz w:val="22"/>
          <w:szCs w:val="22"/>
        </w:rPr>
        <w:t>2</w:t>
      </w:r>
      <w:r w:rsidR="008B3AEA">
        <w:rPr>
          <w:sz w:val="22"/>
          <w:szCs w:val="22"/>
        </w:rPr>
        <w:t>8</w:t>
      </w:r>
      <w:r w:rsidR="002B1D15" w:rsidRPr="00056A70">
        <w:rPr>
          <w:sz w:val="22"/>
          <w:szCs w:val="22"/>
        </w:rPr>
        <w:t>0,</w:t>
      </w:r>
      <w:r w:rsidR="008E18E9" w:rsidRPr="00056A70">
        <w:rPr>
          <w:sz w:val="22"/>
          <w:szCs w:val="22"/>
        </w:rPr>
        <w:t xml:space="preserve"> </w:t>
      </w:r>
      <w:r w:rsidR="002B1D15" w:rsidRPr="00056A70">
        <w:rPr>
          <w:sz w:val="22"/>
          <w:szCs w:val="22"/>
        </w:rPr>
        <w:t>- Kč</w:t>
      </w:r>
    </w:p>
    <w:p w14:paraId="39A64720" w14:textId="652D36F2" w:rsidR="002B1D15" w:rsidRPr="002B1D15" w:rsidRDefault="00D87EC8" w:rsidP="0053568B">
      <w:pPr>
        <w:spacing w:line="276" w:lineRule="auto"/>
        <w:rPr>
          <w:sz w:val="20"/>
          <w:szCs w:val="20"/>
        </w:rPr>
      </w:pPr>
      <w:r>
        <w:rPr>
          <w:noProof/>
          <w:sz w:val="40"/>
          <w:szCs w:val="40"/>
          <w:u w:val="dotted"/>
        </w:rPr>
        <mc:AlternateContent>
          <mc:Choice Requires="wps">
            <w:drawing>
              <wp:anchor distT="0" distB="0" distL="114300" distR="114300" simplePos="0" relativeHeight="251667456" behindDoc="0" locked="0" layoutInCell="1" allowOverlap="1" wp14:anchorId="12A1DE39" wp14:editId="42A701DE">
                <wp:simplePos x="0" y="0"/>
                <wp:positionH relativeFrom="column">
                  <wp:posOffset>0</wp:posOffset>
                </wp:positionH>
                <wp:positionV relativeFrom="paragraph">
                  <wp:posOffset>74693</wp:posOffset>
                </wp:positionV>
                <wp:extent cx="3293390" cy="0"/>
                <wp:effectExtent l="0" t="12700" r="21590" b="12700"/>
                <wp:wrapNone/>
                <wp:docPr id="7" name="Přímá spojnice 7"/>
                <wp:cNvGraphicFramePr/>
                <a:graphic xmlns:a="http://schemas.openxmlformats.org/drawingml/2006/main">
                  <a:graphicData uri="http://schemas.microsoft.com/office/word/2010/wordprocessingShape">
                    <wps:wsp>
                      <wps:cNvCnPr/>
                      <wps:spPr>
                        <a:xfrm>
                          <a:off x="0" y="0"/>
                          <a:ext cx="3293390" cy="0"/>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BB88D" id="Přímá spojnic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pt" to="259.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" strokecolor="black [3213]" strokeweight="1.5pt">
                <v:stroke dashstyle="1 1" opacity="13621f"/>
              </v:line>
            </w:pict>
          </mc:Fallback>
        </mc:AlternateContent>
      </w:r>
    </w:p>
    <w:p w14:paraId="68EDFFED" w14:textId="77777777" w:rsidR="00056A70" w:rsidRDefault="00056A70" w:rsidP="0053568B">
      <w:pPr>
        <w:spacing w:line="276" w:lineRule="auto"/>
        <w:rPr>
          <w:b/>
          <w:bCs/>
          <w:sz w:val="28"/>
          <w:szCs w:val="28"/>
        </w:rPr>
      </w:pPr>
    </w:p>
    <w:p w14:paraId="19D441EE" w14:textId="588E5F61" w:rsidR="0053568B" w:rsidRPr="0053568B" w:rsidRDefault="0053568B" w:rsidP="0053568B">
      <w:pPr>
        <w:spacing w:line="276" w:lineRule="auto"/>
        <w:rPr>
          <w:b/>
          <w:bCs/>
          <w:sz w:val="28"/>
          <w:szCs w:val="28"/>
        </w:rPr>
      </w:pPr>
      <w:r w:rsidRPr="0053568B">
        <w:rPr>
          <w:b/>
          <w:bCs/>
          <w:sz w:val="28"/>
          <w:szCs w:val="28"/>
        </w:rPr>
        <w:t>Růžová vína</w:t>
      </w:r>
    </w:p>
    <w:p w14:paraId="63F61C75" w14:textId="77777777" w:rsidR="00056A70" w:rsidRDefault="00056A70" w:rsidP="0053568B">
      <w:pPr>
        <w:spacing w:line="276" w:lineRule="auto"/>
        <w:rPr>
          <w:b/>
          <w:bCs/>
        </w:rPr>
      </w:pPr>
    </w:p>
    <w:p w14:paraId="3B307335" w14:textId="63EF0740" w:rsidR="0053568B" w:rsidRPr="007613A5" w:rsidRDefault="0067284A" w:rsidP="00056A70">
      <w:pPr>
        <w:spacing w:line="360" w:lineRule="auto"/>
        <w:rPr>
          <w:lang w:val="en-US"/>
        </w:rPr>
      </w:pPr>
      <w:r w:rsidRPr="007613A5">
        <w:rPr>
          <w:b/>
          <w:bCs/>
        </w:rPr>
        <w:t>Thaya Rosé</w:t>
      </w:r>
      <w:r w:rsidR="00A71350" w:rsidRPr="007613A5">
        <w:rPr>
          <w:b/>
          <w:bCs/>
        </w:rPr>
        <w:t xml:space="preserve"> </w:t>
      </w:r>
      <w:r w:rsidR="00440C21" w:rsidRPr="00AD7D66">
        <w:rPr>
          <w:b/>
          <w:bCs/>
          <w:sz w:val="20"/>
          <w:szCs w:val="20"/>
          <w:lang w:val="en-US"/>
        </w:rPr>
        <w:t>•</w:t>
      </w:r>
      <w:r w:rsidR="00A71350" w:rsidRPr="007613A5">
        <w:rPr>
          <w:b/>
          <w:bCs/>
          <w:lang w:val="en-US"/>
        </w:rPr>
        <w:t xml:space="preserve"> </w:t>
      </w:r>
      <w:r w:rsidR="00A71350" w:rsidRPr="007613A5">
        <w:rPr>
          <w:lang w:val="en-US"/>
        </w:rPr>
        <w:t xml:space="preserve">kabinetní </w:t>
      </w:r>
      <w:r w:rsidR="00440C21" w:rsidRPr="00AD7D66">
        <w:rPr>
          <w:sz w:val="20"/>
          <w:szCs w:val="20"/>
          <w:lang w:val="en-US"/>
        </w:rPr>
        <w:t>•</w:t>
      </w:r>
      <w:r w:rsidR="00A71350" w:rsidRPr="007613A5">
        <w:rPr>
          <w:lang w:val="en-US"/>
        </w:rPr>
        <w:t xml:space="preserve"> polosuché </w:t>
      </w:r>
      <w:r w:rsidR="00440C21" w:rsidRPr="00AD7D66">
        <w:rPr>
          <w:sz w:val="20"/>
          <w:szCs w:val="20"/>
          <w:lang w:val="en-US"/>
        </w:rPr>
        <w:t>•</w:t>
      </w:r>
      <w:r w:rsidR="00A71350" w:rsidRPr="007613A5">
        <w:rPr>
          <w:lang w:val="en-US"/>
        </w:rPr>
        <w:t xml:space="preserve"> 2021</w:t>
      </w:r>
    </w:p>
    <w:p w14:paraId="0C0A2D69" w14:textId="0FC0F0F7" w:rsidR="002B1D15" w:rsidRPr="002B1D15" w:rsidRDefault="002B1D15" w:rsidP="00056A70">
      <w:pPr>
        <w:spacing w:line="360" w:lineRule="auto"/>
        <w:rPr>
          <w:b/>
          <w:bCs/>
          <w:sz w:val="20"/>
          <w:szCs w:val="20"/>
        </w:rPr>
      </w:pPr>
      <w:r w:rsidRPr="002B1D15">
        <w:rPr>
          <w:sz w:val="20"/>
          <w:szCs w:val="20"/>
          <w:lang w:val="en-US"/>
        </w:rPr>
        <w:t>Chuť je svěží a šťavnatá s t</w:t>
      </w:r>
      <w:r>
        <w:rPr>
          <w:sz w:val="20"/>
          <w:szCs w:val="20"/>
          <w:lang w:val="en-US"/>
        </w:rPr>
        <w:t>ó</w:t>
      </w:r>
      <w:r w:rsidRPr="002B1D15">
        <w:rPr>
          <w:sz w:val="20"/>
          <w:szCs w:val="20"/>
          <w:lang w:val="en-US"/>
        </w:rPr>
        <w:t>ny malin a červeného rybízu</w:t>
      </w:r>
      <w:r w:rsidR="005B69D5">
        <w:rPr>
          <w:sz w:val="20"/>
          <w:szCs w:val="20"/>
          <w:lang w:val="en-US"/>
        </w:rPr>
        <w:t>.</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sidRPr="00056A70">
        <w:rPr>
          <w:sz w:val="21"/>
          <w:szCs w:val="21"/>
          <w:lang w:val="en-US"/>
        </w:rPr>
        <w:t xml:space="preserve">        </w:t>
      </w:r>
      <w:r w:rsidRPr="00056A70">
        <w:rPr>
          <w:sz w:val="22"/>
          <w:szCs w:val="22"/>
          <w:lang w:val="en-US"/>
        </w:rPr>
        <w:t>250, - Kč</w:t>
      </w:r>
    </w:p>
    <w:p w14:paraId="5E57C0C7" w14:textId="77777777" w:rsidR="0067284A" w:rsidRPr="0067284A" w:rsidRDefault="0067284A" w:rsidP="0053568B">
      <w:pPr>
        <w:spacing w:line="276" w:lineRule="auto"/>
      </w:pPr>
    </w:p>
    <w:p w14:paraId="2F2E066A" w14:textId="276CADD1" w:rsidR="00110338" w:rsidRDefault="00110338" w:rsidP="0053568B">
      <w:pPr>
        <w:spacing w:line="276" w:lineRule="auto"/>
        <w:rPr>
          <w:b/>
          <w:bCs/>
          <w:sz w:val="28"/>
          <w:szCs w:val="28"/>
        </w:rPr>
      </w:pPr>
    </w:p>
    <w:p w14:paraId="6C59711B" w14:textId="089D38BB" w:rsidR="009C611C" w:rsidRDefault="005B69D5" w:rsidP="009C611C">
      <w:pPr>
        <w:rPr>
          <w:b/>
          <w:bCs/>
          <w:noProof/>
          <w:sz w:val="32"/>
          <w:szCs w:val="32"/>
        </w:rPr>
      </w:pPr>
      <w:r>
        <w:rPr>
          <w:noProof/>
          <w:sz w:val="40"/>
          <w:szCs w:val="40"/>
        </w:rPr>
        <w:lastRenderedPageBreak/>
        <w:drawing>
          <wp:anchor distT="0" distB="0" distL="114300" distR="114300" simplePos="0" relativeHeight="251678720" behindDoc="0" locked="0" layoutInCell="1" allowOverlap="1" wp14:anchorId="7A916141" wp14:editId="4D10359D">
            <wp:simplePos x="0" y="0"/>
            <wp:positionH relativeFrom="column">
              <wp:posOffset>1773196</wp:posOffset>
            </wp:positionH>
            <wp:positionV relativeFrom="paragraph">
              <wp:posOffset>-250797</wp:posOffset>
            </wp:positionV>
            <wp:extent cx="617220" cy="617220"/>
            <wp:effectExtent l="0" t="0" r="5080" b="508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r w:rsidR="009C611C" w:rsidRPr="00F20D69">
        <w:rPr>
          <w:b/>
          <w:bCs/>
          <w:sz w:val="48"/>
          <w:szCs w:val="48"/>
        </w:rPr>
        <w:t>Vinný lístek</w:t>
      </w:r>
      <w:r w:rsidR="009C611C" w:rsidRPr="00F20D69">
        <w:rPr>
          <w:b/>
          <w:bCs/>
          <w:noProof/>
          <w:sz w:val="32"/>
          <w:szCs w:val="32"/>
        </w:rPr>
        <w:t xml:space="preserve"> </w:t>
      </w:r>
    </w:p>
    <w:p w14:paraId="3E550ADA" w14:textId="47C1A1EF" w:rsidR="009C611C" w:rsidRPr="00056A70" w:rsidRDefault="009C611C" w:rsidP="009C611C">
      <w:pPr>
        <w:rPr>
          <w:b/>
          <w:bCs/>
          <w:noProof/>
          <w:sz w:val="32"/>
          <w:szCs w:val="32"/>
        </w:rPr>
      </w:pPr>
      <w:r>
        <w:rPr>
          <w:sz w:val="40"/>
          <w:szCs w:val="40"/>
          <w:u w:val="dotted"/>
        </w:rPr>
        <w:t xml:space="preserve"> </w:t>
      </w:r>
    </w:p>
    <w:p w14:paraId="1D0F0369" w14:textId="4C978ED0" w:rsidR="00457909" w:rsidRDefault="009C611C" w:rsidP="009C611C">
      <w:pPr>
        <w:spacing w:line="276" w:lineRule="auto"/>
        <w:ind w:left="6372"/>
        <w:rPr>
          <w:sz w:val="32"/>
          <w:szCs w:val="32"/>
        </w:rPr>
      </w:pPr>
      <w:r>
        <w:rPr>
          <w:noProof/>
          <w:sz w:val="40"/>
          <w:szCs w:val="40"/>
          <w:u w:val="dotted"/>
        </w:rPr>
        <mc:AlternateContent>
          <mc:Choice Requires="wps">
            <w:drawing>
              <wp:anchor distT="0" distB="0" distL="114300" distR="114300" simplePos="0" relativeHeight="251676672" behindDoc="0" locked="0" layoutInCell="1" allowOverlap="1" wp14:anchorId="6862F9A2" wp14:editId="380FAE1E">
                <wp:simplePos x="0" y="0"/>
                <wp:positionH relativeFrom="column">
                  <wp:posOffset>3316</wp:posOffset>
                </wp:positionH>
                <wp:positionV relativeFrom="paragraph">
                  <wp:posOffset>18274</wp:posOffset>
                </wp:positionV>
                <wp:extent cx="5858933" cy="0"/>
                <wp:effectExtent l="0" t="12700" r="21590" b="12700"/>
                <wp:wrapNone/>
                <wp:docPr id="12" name="Přímá spojnice 12"/>
                <wp:cNvGraphicFramePr/>
                <a:graphic xmlns:a="http://schemas.openxmlformats.org/drawingml/2006/main">
                  <a:graphicData uri="http://schemas.microsoft.com/office/word/2010/wordprocessingShape">
                    <wps:wsp>
                      <wps:cNvCnPr/>
                      <wps:spPr>
                        <a:xfrm>
                          <a:off x="0" y="0"/>
                          <a:ext cx="5858933" cy="0"/>
                        </a:xfrm>
                        <a:prstGeom prst="line">
                          <a:avLst/>
                        </a:prstGeom>
                        <a:ln w="19050">
                          <a:solidFill>
                            <a:schemeClr val="tx1">
                              <a:alpha val="62063"/>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505A4" id="Přímá spojnice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5pt" to="46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" strokecolor="black [3213]" strokeweight="1.5pt">
                <v:stroke dashstyle="1 1" opacity="40606f"/>
              </v:line>
            </w:pict>
          </mc:Fallback>
        </mc:AlternateContent>
      </w:r>
    </w:p>
    <w:p w14:paraId="4FE4F414" w14:textId="77777777" w:rsidR="00457909" w:rsidRDefault="00457909" w:rsidP="00F96FE0">
      <w:pPr>
        <w:spacing w:line="276" w:lineRule="auto"/>
        <w:rPr>
          <w:sz w:val="32"/>
          <w:szCs w:val="32"/>
        </w:rPr>
      </w:pPr>
    </w:p>
    <w:p w14:paraId="1C725703" w14:textId="6402863E" w:rsidR="00F96FE0" w:rsidRDefault="00F96FE0" w:rsidP="00F96FE0">
      <w:pPr>
        <w:spacing w:line="276" w:lineRule="auto"/>
        <w:rPr>
          <w:sz w:val="32"/>
          <w:szCs w:val="32"/>
        </w:rPr>
      </w:pPr>
      <w:r w:rsidRPr="0053568B">
        <w:rPr>
          <w:sz w:val="32"/>
          <w:szCs w:val="32"/>
        </w:rPr>
        <w:t xml:space="preserve">Vinařství </w:t>
      </w:r>
      <w:r>
        <w:rPr>
          <w:sz w:val="32"/>
          <w:szCs w:val="32"/>
        </w:rPr>
        <w:t>DOMANSKY</w:t>
      </w:r>
      <w:r w:rsidRPr="0053568B">
        <w:rPr>
          <w:sz w:val="32"/>
          <w:szCs w:val="32"/>
        </w:rPr>
        <w:t xml:space="preserve">, </w:t>
      </w:r>
      <w:r>
        <w:rPr>
          <w:sz w:val="32"/>
          <w:szCs w:val="32"/>
        </w:rPr>
        <w:t>Čejkovice</w:t>
      </w:r>
      <w:r w:rsidRPr="0053568B">
        <w:rPr>
          <w:sz w:val="32"/>
          <w:szCs w:val="32"/>
        </w:rPr>
        <w:t xml:space="preserve">, </w:t>
      </w:r>
      <w:r w:rsidR="00457909">
        <w:rPr>
          <w:sz w:val="32"/>
          <w:szCs w:val="32"/>
        </w:rPr>
        <w:t>slovácká</w:t>
      </w:r>
      <w:r w:rsidRPr="0053568B">
        <w:rPr>
          <w:sz w:val="32"/>
          <w:szCs w:val="32"/>
        </w:rPr>
        <w:t xml:space="preserve"> podoblast</w:t>
      </w:r>
    </w:p>
    <w:p w14:paraId="6980DAAA" w14:textId="60565124" w:rsidR="00F96FE0" w:rsidRPr="0053568B" w:rsidRDefault="00325E37" w:rsidP="00F96FE0">
      <w:pPr>
        <w:spacing w:line="276" w:lineRule="auto"/>
        <w:ind w:left="6372"/>
        <w:rPr>
          <w:sz w:val="32"/>
          <w:szCs w:val="32"/>
        </w:rPr>
      </w:pPr>
      <w:r>
        <w:rPr>
          <w:noProof/>
          <w:sz w:val="40"/>
          <w:szCs w:val="40"/>
          <w:u w:val="dotted"/>
        </w:rPr>
        <mc:AlternateContent>
          <mc:Choice Requires="wps">
            <w:drawing>
              <wp:anchor distT="0" distB="0" distL="114300" distR="114300" simplePos="0" relativeHeight="251672576" behindDoc="0" locked="0" layoutInCell="1" allowOverlap="1" wp14:anchorId="0B8A746F" wp14:editId="6A73CC82">
                <wp:simplePos x="0" y="0"/>
                <wp:positionH relativeFrom="margin">
                  <wp:align>left</wp:align>
                </wp:positionH>
                <wp:positionV relativeFrom="paragraph">
                  <wp:posOffset>18415</wp:posOffset>
                </wp:positionV>
                <wp:extent cx="4552950" cy="0"/>
                <wp:effectExtent l="0" t="0" r="0" b="0"/>
                <wp:wrapNone/>
                <wp:docPr id="9" name="Přímá spojnice 9"/>
                <wp:cNvGraphicFramePr/>
                <a:graphic xmlns:a="http://schemas.openxmlformats.org/drawingml/2006/main">
                  <a:graphicData uri="http://schemas.microsoft.com/office/word/2010/wordprocessingShape">
                    <wps:wsp>
                      <wps:cNvCnPr/>
                      <wps:spPr>
                        <a:xfrm>
                          <a:off x="0" y="0"/>
                          <a:ext cx="4552950" cy="0"/>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259EF" id="Přímá spojnice 9"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35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" strokecolor="black [3213]" strokeweight="1.5pt">
                <v:stroke dashstyle="1 1" opacity="13621f"/>
                <w10:wrap anchorx="margin"/>
              </v:line>
            </w:pict>
          </mc:Fallback>
        </mc:AlternateContent>
      </w:r>
      <w:r w:rsidR="00F96FE0">
        <w:rPr>
          <w:b/>
          <w:bCs/>
          <w:sz w:val="22"/>
          <w:szCs w:val="22"/>
        </w:rPr>
        <w:t xml:space="preserve"> </w:t>
      </w:r>
    </w:p>
    <w:p w14:paraId="0F519E07" w14:textId="77777777" w:rsidR="00F96FE0" w:rsidRPr="00056A70" w:rsidRDefault="00F96FE0" w:rsidP="00F96FE0">
      <w:pPr>
        <w:spacing w:line="276" w:lineRule="auto"/>
        <w:rPr>
          <w:b/>
          <w:bCs/>
          <w:sz w:val="28"/>
          <w:szCs w:val="28"/>
        </w:rPr>
      </w:pPr>
      <w:r w:rsidRPr="0053568B">
        <w:rPr>
          <w:b/>
          <w:bCs/>
          <w:sz w:val="28"/>
          <w:szCs w:val="28"/>
        </w:rPr>
        <w:t>Červená vína</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D87EC8">
        <w:rPr>
          <w:sz w:val="22"/>
          <w:szCs w:val="22"/>
        </w:rPr>
        <w:t>Cena/Price (Kč/CZK)</w:t>
      </w:r>
    </w:p>
    <w:p w14:paraId="49282618" w14:textId="77777777" w:rsidR="00F96FE0" w:rsidRDefault="00F96FE0" w:rsidP="00F96FE0">
      <w:pPr>
        <w:rPr>
          <w:b/>
          <w:bCs/>
        </w:rPr>
      </w:pPr>
    </w:p>
    <w:p w14:paraId="244A3F5C" w14:textId="3BB2F5E7" w:rsidR="00F96FE0" w:rsidRDefault="00457909" w:rsidP="00F96FE0">
      <w:pPr>
        <w:spacing w:line="360" w:lineRule="auto"/>
      </w:pPr>
      <w:r>
        <w:rPr>
          <w:b/>
          <w:bCs/>
        </w:rPr>
        <w:t>Zweigeltrebe</w:t>
      </w:r>
      <w:r w:rsidR="00F96FE0" w:rsidRPr="007B7F08">
        <w:rPr>
          <w:b/>
          <w:bCs/>
        </w:rPr>
        <w:t xml:space="preserve"> </w:t>
      </w:r>
      <w:r w:rsidR="00F96FE0" w:rsidRPr="008E18E9">
        <w:rPr>
          <w:sz w:val="18"/>
          <w:szCs w:val="18"/>
          <w:lang w:val="en-US"/>
        </w:rPr>
        <w:t>•</w:t>
      </w:r>
      <w:r w:rsidR="00F96FE0" w:rsidRPr="007B7F08">
        <w:t xml:space="preserve"> </w:t>
      </w:r>
      <w:r w:rsidR="008B3AEA">
        <w:t>moravské zemské víno</w:t>
      </w:r>
      <w:r w:rsidR="00F96FE0" w:rsidRPr="007B7F08">
        <w:t xml:space="preserve"> </w:t>
      </w:r>
      <w:r w:rsidR="00F96FE0" w:rsidRPr="008E18E9">
        <w:rPr>
          <w:sz w:val="18"/>
          <w:szCs w:val="18"/>
        </w:rPr>
        <w:t>•</w:t>
      </w:r>
      <w:r w:rsidR="00F96FE0" w:rsidRPr="007B7F08">
        <w:t xml:space="preserve"> suché</w:t>
      </w:r>
      <w:r w:rsidR="00F96FE0">
        <w:t xml:space="preserve"> </w:t>
      </w:r>
      <w:r w:rsidR="00F96FE0" w:rsidRPr="008E18E9">
        <w:rPr>
          <w:sz w:val="18"/>
          <w:szCs w:val="18"/>
        </w:rPr>
        <w:t>•</w:t>
      </w:r>
      <w:r w:rsidR="00F96FE0" w:rsidRPr="007B7F08">
        <w:t xml:space="preserve"> 201</w:t>
      </w:r>
      <w:r>
        <w:t>8</w:t>
      </w:r>
    </w:p>
    <w:p w14:paraId="6E71F88E" w14:textId="5E4CA13D" w:rsidR="00E139AF" w:rsidRDefault="00E139AF" w:rsidP="00F96FE0">
      <w:pPr>
        <w:spacing w:line="360" w:lineRule="auto"/>
        <w:rPr>
          <w:sz w:val="20"/>
          <w:szCs w:val="20"/>
        </w:rPr>
      </w:pPr>
      <w:r>
        <w:rPr>
          <w:sz w:val="20"/>
          <w:szCs w:val="20"/>
        </w:rPr>
        <w:t>Ve vůni podobné Svatovavřinské odrůdě.</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83073">
        <w:rPr>
          <w:sz w:val="20"/>
          <w:szCs w:val="20"/>
        </w:rPr>
        <w:t xml:space="preserve"> </w:t>
      </w:r>
      <w:r w:rsidR="00F83073">
        <w:rPr>
          <w:sz w:val="22"/>
          <w:szCs w:val="22"/>
        </w:rPr>
        <w:t>250</w:t>
      </w:r>
      <w:r w:rsidRPr="00056A70">
        <w:rPr>
          <w:sz w:val="22"/>
          <w:szCs w:val="22"/>
        </w:rPr>
        <w:t>, - Kč</w:t>
      </w:r>
      <w:r>
        <w:rPr>
          <w:sz w:val="22"/>
          <w:szCs w:val="22"/>
        </w:rPr>
        <w:t xml:space="preserve">  </w:t>
      </w:r>
    </w:p>
    <w:p w14:paraId="4F6D81B1" w14:textId="70AF4A43" w:rsidR="00F96FE0" w:rsidRDefault="00E139AF" w:rsidP="00F96FE0">
      <w:pPr>
        <w:spacing w:line="360" w:lineRule="auto"/>
        <w:rPr>
          <w:sz w:val="20"/>
          <w:szCs w:val="20"/>
        </w:rPr>
      </w:pPr>
      <w:r>
        <w:rPr>
          <w:sz w:val="20"/>
          <w:szCs w:val="20"/>
        </w:rPr>
        <w:t>Chuť plnější s tóny višní doplněná tříslovinou</w:t>
      </w:r>
      <w:r w:rsidR="005B69D5">
        <w:rPr>
          <w:sz w:val="20"/>
          <w:szCs w:val="20"/>
        </w:rPr>
        <w:t>.</w:t>
      </w:r>
      <w:r w:rsidR="00F96FE0">
        <w:rPr>
          <w:sz w:val="20"/>
          <w:szCs w:val="20"/>
        </w:rPr>
        <w:tab/>
      </w:r>
      <w:r w:rsidR="00F96FE0">
        <w:rPr>
          <w:sz w:val="20"/>
          <w:szCs w:val="20"/>
        </w:rPr>
        <w:tab/>
      </w:r>
      <w:r w:rsidR="00F96FE0">
        <w:rPr>
          <w:sz w:val="20"/>
          <w:szCs w:val="20"/>
        </w:rPr>
        <w:tab/>
      </w:r>
      <w:r w:rsidR="00F96FE0">
        <w:rPr>
          <w:sz w:val="20"/>
          <w:szCs w:val="20"/>
        </w:rPr>
        <w:tab/>
        <w:t xml:space="preserve">                                                   </w:t>
      </w:r>
    </w:p>
    <w:p w14:paraId="371531E7" w14:textId="28E83523" w:rsidR="00F96FE0" w:rsidRDefault="00F96FE0" w:rsidP="00F96FE0">
      <w:pPr>
        <w:spacing w:line="360" w:lineRule="auto"/>
        <w:rPr>
          <w:sz w:val="20"/>
          <w:szCs w:val="20"/>
        </w:rPr>
      </w:pPr>
      <w:r>
        <w:rPr>
          <w:sz w:val="20"/>
          <w:szCs w:val="20"/>
        </w:rPr>
        <w:t xml:space="preserve">  </w:t>
      </w:r>
    </w:p>
    <w:p w14:paraId="43283326" w14:textId="77777777" w:rsidR="00F96FE0" w:rsidRPr="0067284A" w:rsidRDefault="00F96FE0" w:rsidP="00F96FE0">
      <w:r>
        <w:rPr>
          <w:noProof/>
          <w:sz w:val="40"/>
          <w:szCs w:val="40"/>
          <w:u w:val="dotted"/>
        </w:rPr>
        <mc:AlternateContent>
          <mc:Choice Requires="wps">
            <w:drawing>
              <wp:anchor distT="0" distB="0" distL="114300" distR="114300" simplePos="0" relativeHeight="251673600" behindDoc="0" locked="0" layoutInCell="1" allowOverlap="1" wp14:anchorId="219F8C99" wp14:editId="00E18335">
                <wp:simplePos x="0" y="0"/>
                <wp:positionH relativeFrom="column">
                  <wp:posOffset>-892</wp:posOffset>
                </wp:positionH>
                <wp:positionV relativeFrom="paragraph">
                  <wp:posOffset>92570</wp:posOffset>
                </wp:positionV>
                <wp:extent cx="3293390" cy="0"/>
                <wp:effectExtent l="0" t="12700" r="21590" b="12700"/>
                <wp:wrapNone/>
                <wp:docPr id="10" name="Přímá spojnice 10"/>
                <wp:cNvGraphicFramePr/>
                <a:graphic xmlns:a="http://schemas.openxmlformats.org/drawingml/2006/main">
                  <a:graphicData uri="http://schemas.microsoft.com/office/word/2010/wordprocessingShape">
                    <wps:wsp>
                      <wps:cNvCnPr/>
                      <wps:spPr>
                        <a:xfrm>
                          <a:off x="0" y="0"/>
                          <a:ext cx="3293390" cy="0"/>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223F0" id="Přímá spojnice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3pt" to="259.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" strokecolor="black [3213]" strokeweight="1.5pt">
                <v:stroke dashstyle="1 1" opacity="13621f"/>
              </v:line>
            </w:pict>
          </mc:Fallback>
        </mc:AlternateContent>
      </w:r>
    </w:p>
    <w:p w14:paraId="783F1689" w14:textId="77777777" w:rsidR="00F96FE0" w:rsidRDefault="00F96FE0" w:rsidP="00F96FE0">
      <w:pPr>
        <w:spacing w:line="276" w:lineRule="auto"/>
        <w:rPr>
          <w:b/>
          <w:bCs/>
          <w:sz w:val="28"/>
          <w:szCs w:val="28"/>
        </w:rPr>
      </w:pPr>
    </w:p>
    <w:p w14:paraId="27508EE4" w14:textId="77777777" w:rsidR="00F96FE0" w:rsidRDefault="00F96FE0" w:rsidP="00F96FE0">
      <w:pPr>
        <w:spacing w:line="276" w:lineRule="auto"/>
        <w:rPr>
          <w:b/>
          <w:bCs/>
          <w:sz w:val="28"/>
          <w:szCs w:val="28"/>
        </w:rPr>
      </w:pPr>
      <w:r w:rsidRPr="0053568B">
        <w:rPr>
          <w:b/>
          <w:bCs/>
          <w:sz w:val="28"/>
          <w:szCs w:val="28"/>
        </w:rPr>
        <w:t>Bílá vína</w:t>
      </w:r>
    </w:p>
    <w:p w14:paraId="588683E3" w14:textId="77777777" w:rsidR="00F96FE0" w:rsidRDefault="00F96FE0" w:rsidP="00F96FE0">
      <w:pPr>
        <w:spacing w:line="276" w:lineRule="auto"/>
        <w:rPr>
          <w:b/>
          <w:bCs/>
        </w:rPr>
      </w:pPr>
    </w:p>
    <w:p w14:paraId="3B7E8B1C" w14:textId="58814AFB" w:rsidR="00F96FE0" w:rsidRPr="00056A70" w:rsidRDefault="00B1351A" w:rsidP="00F96FE0">
      <w:pPr>
        <w:spacing w:line="360" w:lineRule="auto"/>
        <w:rPr>
          <w:b/>
          <w:bCs/>
        </w:rPr>
      </w:pPr>
      <w:r w:rsidRPr="007613A5">
        <w:rPr>
          <w:b/>
          <w:bCs/>
        </w:rPr>
        <w:t>Femme Fetale</w:t>
      </w:r>
      <w:r w:rsidR="00F96FE0" w:rsidRPr="007613A5">
        <w:rPr>
          <w:b/>
          <w:bCs/>
        </w:rPr>
        <w:t xml:space="preserve"> </w:t>
      </w:r>
      <w:r w:rsidR="00F96FE0" w:rsidRPr="00AD7D66">
        <w:rPr>
          <w:sz w:val="20"/>
          <w:szCs w:val="20"/>
          <w:lang w:val="en-US"/>
        </w:rPr>
        <w:t>•</w:t>
      </w:r>
      <w:r w:rsidR="00F96FE0" w:rsidRPr="007613A5">
        <w:t xml:space="preserve"> </w:t>
      </w:r>
      <w:r w:rsidRPr="007613A5">
        <w:t>moravské zemské víno</w:t>
      </w:r>
      <w:r w:rsidR="00F96FE0" w:rsidRPr="007613A5">
        <w:t xml:space="preserve"> </w:t>
      </w:r>
      <w:r w:rsidR="00F96FE0" w:rsidRPr="00AD7D66">
        <w:rPr>
          <w:sz w:val="20"/>
          <w:szCs w:val="20"/>
          <w:lang w:val="en-US"/>
        </w:rPr>
        <w:t>•</w:t>
      </w:r>
      <w:r w:rsidR="00F96FE0" w:rsidRPr="007613A5">
        <w:rPr>
          <w:lang w:val="en-US"/>
        </w:rPr>
        <w:t xml:space="preserve"> suché </w:t>
      </w:r>
      <w:r w:rsidR="00F96FE0" w:rsidRPr="00AD7D66">
        <w:rPr>
          <w:sz w:val="20"/>
          <w:szCs w:val="20"/>
          <w:lang w:val="en-US"/>
        </w:rPr>
        <w:t xml:space="preserve">• </w:t>
      </w:r>
      <w:r w:rsidR="00A332C4" w:rsidRPr="007613A5">
        <w:rPr>
          <w:lang w:val="en-US"/>
        </w:rPr>
        <w:t>2020</w:t>
      </w:r>
      <w:r w:rsidR="00A332C4">
        <w:rPr>
          <w:lang w:val="en-US"/>
        </w:rPr>
        <w:t xml:space="preserve"> </w:t>
      </w:r>
      <w:r w:rsidR="00A332C4">
        <w:rPr>
          <w:lang w:val="en-US"/>
        </w:rPr>
        <w:tab/>
      </w:r>
      <w:r w:rsidR="005B69D5">
        <w:rPr>
          <w:lang w:val="en-US"/>
        </w:rPr>
        <w:tab/>
      </w:r>
      <w:r w:rsidR="005B69D5">
        <w:rPr>
          <w:lang w:val="en-US"/>
        </w:rPr>
        <w:tab/>
      </w:r>
      <w:r w:rsidR="005B69D5">
        <w:rPr>
          <w:lang w:val="en-US"/>
        </w:rPr>
        <w:tab/>
        <w:t xml:space="preserve">       </w:t>
      </w:r>
      <w:r w:rsidR="005B69D5">
        <w:rPr>
          <w:sz w:val="22"/>
          <w:szCs w:val="22"/>
        </w:rPr>
        <w:t>250</w:t>
      </w:r>
      <w:r w:rsidR="005B69D5" w:rsidRPr="00056A70">
        <w:rPr>
          <w:sz w:val="22"/>
          <w:szCs w:val="22"/>
        </w:rPr>
        <w:t>, - Kč</w:t>
      </w:r>
    </w:p>
    <w:p w14:paraId="00AB7D61" w14:textId="18C6E72A" w:rsidR="00F96FE0" w:rsidRDefault="00F96FE0" w:rsidP="00F96FE0">
      <w:pPr>
        <w:spacing w:line="360" w:lineRule="auto"/>
        <w:rPr>
          <w:sz w:val="20"/>
          <w:szCs w:val="20"/>
        </w:rPr>
      </w:pPr>
      <w:r w:rsidRPr="00F60FDA">
        <w:rPr>
          <w:sz w:val="20"/>
          <w:szCs w:val="20"/>
        </w:rPr>
        <w:t>V</w:t>
      </w:r>
      <w:r w:rsidR="00B1351A">
        <w:rPr>
          <w:sz w:val="20"/>
          <w:szCs w:val="20"/>
        </w:rPr>
        <w:t>oní i chutná po vyzrálých lesních jahodách</w:t>
      </w:r>
      <w:r w:rsidR="005B69D5">
        <w:rPr>
          <w:sz w:val="20"/>
          <w:szCs w:val="20"/>
        </w:rPr>
        <w:t>.</w:t>
      </w:r>
      <w:r w:rsidR="006D3E58">
        <w:rPr>
          <w:sz w:val="20"/>
          <w:szCs w:val="20"/>
        </w:rPr>
        <w:t xml:space="preserve"> Směs tří odrůd: Muller Thurgau, Moravský Muškát kříženec americké révy s podnoží Vitis Labrus</w:t>
      </w:r>
      <w:r w:rsidR="00B1351A">
        <w:rPr>
          <w:sz w:val="20"/>
          <w:szCs w:val="20"/>
        </w:rPr>
        <w:tab/>
      </w:r>
      <w:r w:rsidR="00B1351A">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6253A121" w14:textId="77777777" w:rsidR="00F96FE0" w:rsidRPr="00F60FDA" w:rsidRDefault="00F96FE0" w:rsidP="00F96FE0">
      <w:pPr>
        <w:spacing w:line="360" w:lineRule="auto"/>
        <w:rPr>
          <w:b/>
          <w:bCs/>
          <w:sz w:val="22"/>
          <w:szCs w:val="22"/>
        </w:rPr>
      </w:pPr>
    </w:p>
    <w:p w14:paraId="3D595138" w14:textId="5A1B3D0E" w:rsidR="00F96FE0" w:rsidRPr="007613A5" w:rsidRDefault="00F83073" w:rsidP="00F96FE0">
      <w:pPr>
        <w:spacing w:line="360" w:lineRule="auto"/>
      </w:pPr>
      <w:r w:rsidRPr="007613A5">
        <w:rPr>
          <w:b/>
          <w:bCs/>
        </w:rPr>
        <w:t>Hibernal</w:t>
      </w:r>
      <w:r w:rsidR="00F96FE0" w:rsidRPr="007613A5">
        <w:rPr>
          <w:b/>
          <w:bCs/>
        </w:rPr>
        <w:t xml:space="preserve"> </w:t>
      </w:r>
      <w:r w:rsidR="00F96FE0" w:rsidRPr="00C949E4">
        <w:rPr>
          <w:b/>
          <w:bCs/>
          <w:sz w:val="20"/>
          <w:szCs w:val="20"/>
          <w:lang w:val="en-US"/>
        </w:rPr>
        <w:t>•</w:t>
      </w:r>
      <w:r w:rsidR="00F96FE0" w:rsidRPr="007613A5">
        <w:rPr>
          <w:b/>
          <w:bCs/>
          <w:lang w:val="en-US"/>
        </w:rPr>
        <w:t xml:space="preserve"> </w:t>
      </w:r>
      <w:r w:rsidRPr="007613A5">
        <w:t>moravské zemské víno</w:t>
      </w:r>
      <w:r w:rsidRPr="00C949E4">
        <w:rPr>
          <w:sz w:val="20"/>
          <w:szCs w:val="20"/>
        </w:rPr>
        <w:t xml:space="preserve"> </w:t>
      </w:r>
      <w:r w:rsidRPr="00C949E4">
        <w:rPr>
          <w:sz w:val="20"/>
          <w:szCs w:val="20"/>
          <w:lang w:val="en-US"/>
        </w:rPr>
        <w:t>•</w:t>
      </w:r>
      <w:r w:rsidRPr="00AD7D66">
        <w:rPr>
          <w:sz w:val="20"/>
          <w:szCs w:val="20"/>
          <w:lang w:val="en-US"/>
        </w:rPr>
        <w:t xml:space="preserve"> </w:t>
      </w:r>
      <w:r w:rsidRPr="007613A5">
        <w:rPr>
          <w:lang w:val="en-US"/>
        </w:rPr>
        <w:t xml:space="preserve">suché </w:t>
      </w:r>
      <w:r w:rsidRPr="00AD7D66">
        <w:rPr>
          <w:sz w:val="20"/>
          <w:szCs w:val="20"/>
          <w:lang w:val="en-US"/>
        </w:rPr>
        <w:t>•</w:t>
      </w:r>
      <w:r w:rsidRPr="007613A5">
        <w:rPr>
          <w:lang w:val="en-US"/>
        </w:rPr>
        <w:t xml:space="preserve"> 2020</w:t>
      </w:r>
    </w:p>
    <w:p w14:paraId="268DB034" w14:textId="44669743" w:rsidR="00F96FE0" w:rsidRPr="006865EA" w:rsidRDefault="00F83073" w:rsidP="006865EA">
      <w:pPr>
        <w:rPr>
          <w:shd w:val="clear" w:color="auto" w:fill="FFFFFF"/>
        </w:rPr>
      </w:pPr>
      <w:r w:rsidRPr="006865EA">
        <w:rPr>
          <w:sz w:val="20"/>
          <w:szCs w:val="20"/>
          <w:lang w:val="en-US"/>
        </w:rPr>
        <w:t xml:space="preserve">Středně plné víno s aromatickou </w:t>
      </w:r>
      <w:r w:rsidR="005B69D5">
        <w:rPr>
          <w:sz w:val="20"/>
          <w:szCs w:val="20"/>
          <w:lang w:val="en-US"/>
        </w:rPr>
        <w:t>vůní</w:t>
      </w:r>
      <w:r w:rsidR="006865EA" w:rsidRPr="006865EA">
        <w:rPr>
          <w:sz w:val="20"/>
          <w:szCs w:val="20"/>
          <w:lang w:val="en-US"/>
        </w:rPr>
        <w:t xml:space="preserve"> s chutí černého bezu</w:t>
      </w:r>
      <w:r w:rsidR="005B69D5">
        <w:rPr>
          <w:sz w:val="20"/>
          <w:szCs w:val="20"/>
          <w:lang w:val="en-US"/>
        </w:rPr>
        <w:t>.</w:t>
      </w:r>
      <w:r w:rsidR="006865EA">
        <w:rPr>
          <w:shd w:val="clear" w:color="auto" w:fill="FFFFFF"/>
        </w:rPr>
        <w:tab/>
      </w:r>
      <w:r w:rsidR="006865EA">
        <w:rPr>
          <w:shd w:val="clear" w:color="auto" w:fill="FFFFFF"/>
        </w:rPr>
        <w:tab/>
      </w:r>
      <w:r w:rsidR="006865EA">
        <w:rPr>
          <w:shd w:val="clear" w:color="auto" w:fill="FFFFFF"/>
        </w:rPr>
        <w:tab/>
      </w:r>
      <w:r w:rsidR="006865EA">
        <w:rPr>
          <w:shd w:val="clear" w:color="auto" w:fill="FFFFFF"/>
        </w:rPr>
        <w:tab/>
      </w:r>
      <w:r w:rsidR="006865EA">
        <w:rPr>
          <w:shd w:val="clear" w:color="auto" w:fill="FFFFFF"/>
        </w:rPr>
        <w:tab/>
        <w:t xml:space="preserve">       </w:t>
      </w:r>
      <w:r>
        <w:rPr>
          <w:sz w:val="22"/>
          <w:szCs w:val="22"/>
        </w:rPr>
        <w:t>250</w:t>
      </w:r>
      <w:r w:rsidR="00F96FE0" w:rsidRPr="00056A70">
        <w:rPr>
          <w:sz w:val="22"/>
          <w:szCs w:val="22"/>
        </w:rPr>
        <w:t>, - Kč</w:t>
      </w:r>
    </w:p>
    <w:p w14:paraId="24AD9315" w14:textId="77777777" w:rsidR="00F96FE0" w:rsidRPr="007B7F08" w:rsidRDefault="00F96FE0" w:rsidP="00F96FE0">
      <w:pPr>
        <w:spacing w:line="360" w:lineRule="auto"/>
        <w:rPr>
          <w:b/>
          <w:bCs/>
        </w:rPr>
      </w:pPr>
    </w:p>
    <w:p w14:paraId="31F05E74" w14:textId="3F3855D1" w:rsidR="00F96FE0" w:rsidRPr="007613A5" w:rsidRDefault="006865EA" w:rsidP="00F96FE0">
      <w:pPr>
        <w:spacing w:line="360" w:lineRule="auto"/>
        <w:rPr>
          <w:lang w:val="en-US"/>
        </w:rPr>
      </w:pPr>
      <w:r w:rsidRPr="007613A5">
        <w:rPr>
          <w:b/>
          <w:bCs/>
        </w:rPr>
        <w:t>Ryzlink rýnský</w:t>
      </w:r>
      <w:r w:rsidR="00F96FE0" w:rsidRPr="007613A5">
        <w:rPr>
          <w:b/>
          <w:bCs/>
        </w:rPr>
        <w:t xml:space="preserve"> </w:t>
      </w:r>
      <w:r w:rsidR="00F96FE0" w:rsidRPr="00C949E4">
        <w:rPr>
          <w:b/>
          <w:bCs/>
          <w:sz w:val="20"/>
          <w:szCs w:val="20"/>
          <w:lang w:val="en-US"/>
        </w:rPr>
        <w:t>•</w:t>
      </w:r>
      <w:r w:rsidR="00F96FE0" w:rsidRPr="007613A5">
        <w:rPr>
          <w:b/>
          <w:bCs/>
          <w:lang w:val="en-US"/>
        </w:rPr>
        <w:t xml:space="preserve"> </w:t>
      </w:r>
      <w:r w:rsidRPr="007613A5">
        <w:rPr>
          <w:lang w:val="en-US"/>
        </w:rPr>
        <w:t>moravské zemské víno</w:t>
      </w:r>
      <w:r w:rsidR="00F96FE0" w:rsidRPr="007613A5">
        <w:rPr>
          <w:lang w:val="en-US"/>
        </w:rPr>
        <w:t xml:space="preserve"> </w:t>
      </w:r>
      <w:r w:rsidR="00F96FE0" w:rsidRPr="00C949E4">
        <w:rPr>
          <w:sz w:val="20"/>
          <w:szCs w:val="20"/>
          <w:lang w:val="en-US"/>
        </w:rPr>
        <w:t>•</w:t>
      </w:r>
      <w:r w:rsidR="00F96FE0" w:rsidRPr="007613A5">
        <w:rPr>
          <w:lang w:val="en-US"/>
        </w:rPr>
        <w:t xml:space="preserve"> </w:t>
      </w:r>
      <w:r w:rsidRPr="007613A5">
        <w:rPr>
          <w:lang w:val="en-US"/>
        </w:rPr>
        <w:t>suché</w:t>
      </w:r>
      <w:r w:rsidR="00F96FE0" w:rsidRPr="007613A5">
        <w:rPr>
          <w:lang w:val="en-US"/>
        </w:rPr>
        <w:t xml:space="preserve"> </w:t>
      </w:r>
      <w:r w:rsidR="00F96FE0" w:rsidRPr="00C949E4">
        <w:rPr>
          <w:sz w:val="20"/>
          <w:szCs w:val="20"/>
          <w:lang w:val="en-US"/>
        </w:rPr>
        <w:t>•</w:t>
      </w:r>
      <w:r w:rsidR="00F96FE0" w:rsidRPr="007613A5">
        <w:rPr>
          <w:lang w:val="en-US"/>
        </w:rPr>
        <w:t xml:space="preserve"> 202</w:t>
      </w:r>
      <w:r w:rsidRPr="007613A5">
        <w:rPr>
          <w:lang w:val="en-US"/>
        </w:rPr>
        <w:t>0</w:t>
      </w:r>
    </w:p>
    <w:p w14:paraId="6D64491A" w14:textId="0490F035" w:rsidR="00F96FE0" w:rsidRPr="00373887" w:rsidRDefault="006865EA" w:rsidP="00F96FE0">
      <w:pPr>
        <w:spacing w:line="360" w:lineRule="auto"/>
        <w:rPr>
          <w:sz w:val="20"/>
          <w:szCs w:val="20"/>
          <w:lang w:val="en-US"/>
        </w:rPr>
      </w:pPr>
      <w:r>
        <w:rPr>
          <w:sz w:val="20"/>
          <w:szCs w:val="20"/>
          <w:lang w:val="en-US"/>
        </w:rPr>
        <w:t>Ve vůni se objevují lipové t</w:t>
      </w:r>
      <w:r w:rsidR="005B69D5">
        <w:rPr>
          <w:sz w:val="20"/>
          <w:szCs w:val="20"/>
          <w:lang w:val="en-US"/>
        </w:rPr>
        <w:t>ó</w:t>
      </w:r>
      <w:r>
        <w:rPr>
          <w:sz w:val="20"/>
          <w:szCs w:val="20"/>
          <w:lang w:val="en-US"/>
        </w:rPr>
        <w:t>ny s chutí medu</w:t>
      </w:r>
      <w:r w:rsidR="005B69D5">
        <w:rPr>
          <w:sz w:val="20"/>
          <w:szCs w:val="20"/>
          <w:lang w:val="en-US"/>
        </w:rPr>
        <w:t>.</w:t>
      </w:r>
      <w:r>
        <w:rPr>
          <w:sz w:val="20"/>
          <w:szCs w:val="20"/>
          <w:lang w:val="en-US"/>
        </w:rPr>
        <w:tab/>
      </w:r>
      <w:r>
        <w:rPr>
          <w:sz w:val="20"/>
          <w:szCs w:val="20"/>
          <w:lang w:val="en-US"/>
        </w:rPr>
        <w:tab/>
      </w:r>
      <w:r>
        <w:rPr>
          <w:sz w:val="20"/>
          <w:szCs w:val="20"/>
          <w:lang w:val="en-US"/>
        </w:rPr>
        <w:tab/>
      </w:r>
      <w:r>
        <w:rPr>
          <w:sz w:val="20"/>
          <w:szCs w:val="20"/>
          <w:lang w:val="en-US"/>
        </w:rPr>
        <w:tab/>
      </w:r>
      <w:r w:rsidR="00F96FE0">
        <w:rPr>
          <w:sz w:val="20"/>
          <w:szCs w:val="20"/>
          <w:lang w:val="en-US"/>
        </w:rPr>
        <w:tab/>
      </w:r>
      <w:r w:rsidR="00F96FE0">
        <w:rPr>
          <w:sz w:val="20"/>
          <w:szCs w:val="20"/>
          <w:lang w:val="en-US"/>
        </w:rPr>
        <w:tab/>
      </w:r>
      <w:r w:rsidR="00F96FE0" w:rsidRPr="00056A70">
        <w:rPr>
          <w:sz w:val="22"/>
          <w:szCs w:val="22"/>
          <w:lang w:val="en-US"/>
        </w:rPr>
        <w:t xml:space="preserve">        2</w:t>
      </w:r>
      <w:r w:rsidR="00F83073">
        <w:rPr>
          <w:sz w:val="22"/>
          <w:szCs w:val="22"/>
          <w:lang w:val="en-US"/>
        </w:rPr>
        <w:t>50</w:t>
      </w:r>
      <w:r w:rsidR="00F96FE0" w:rsidRPr="00056A70">
        <w:rPr>
          <w:sz w:val="22"/>
          <w:szCs w:val="22"/>
          <w:lang w:val="en-US"/>
        </w:rPr>
        <w:t>, - Kč</w:t>
      </w:r>
    </w:p>
    <w:p w14:paraId="3B5556CB" w14:textId="77777777" w:rsidR="00F96FE0" w:rsidRPr="00440C21" w:rsidRDefault="00F96FE0" w:rsidP="00F96FE0">
      <w:pPr>
        <w:spacing w:line="360" w:lineRule="auto"/>
        <w:rPr>
          <w:b/>
          <w:bCs/>
          <w:lang w:val="en-US"/>
        </w:rPr>
      </w:pPr>
    </w:p>
    <w:p w14:paraId="53EF7666" w14:textId="1015A461" w:rsidR="00F96FE0" w:rsidRPr="007613A5" w:rsidRDefault="009C611C" w:rsidP="00F96FE0">
      <w:pPr>
        <w:spacing w:line="360" w:lineRule="auto"/>
      </w:pPr>
      <w:r w:rsidRPr="007613A5">
        <w:rPr>
          <w:b/>
          <w:bCs/>
        </w:rPr>
        <w:t>Rulandské šedé</w:t>
      </w:r>
      <w:r w:rsidR="00F96FE0" w:rsidRPr="007613A5">
        <w:rPr>
          <w:b/>
          <w:bCs/>
        </w:rPr>
        <w:t xml:space="preserve"> </w:t>
      </w:r>
      <w:r w:rsidR="00F96FE0" w:rsidRPr="00C949E4">
        <w:rPr>
          <w:b/>
          <w:bCs/>
          <w:sz w:val="20"/>
          <w:szCs w:val="20"/>
          <w:lang w:val="en-US"/>
        </w:rPr>
        <w:t>•</w:t>
      </w:r>
      <w:r w:rsidR="00F96FE0" w:rsidRPr="007613A5">
        <w:rPr>
          <w:b/>
          <w:bCs/>
          <w:lang w:val="en-US"/>
        </w:rPr>
        <w:t xml:space="preserve"> </w:t>
      </w:r>
      <w:r w:rsidRPr="007613A5">
        <w:rPr>
          <w:lang w:val="en-US"/>
        </w:rPr>
        <w:t>moravské zemské víno</w:t>
      </w:r>
      <w:r w:rsidR="00F96FE0" w:rsidRPr="007613A5">
        <w:rPr>
          <w:lang w:val="en-US"/>
        </w:rPr>
        <w:t xml:space="preserve"> </w:t>
      </w:r>
      <w:r w:rsidR="00F96FE0" w:rsidRPr="00C949E4">
        <w:rPr>
          <w:sz w:val="20"/>
          <w:szCs w:val="20"/>
          <w:lang w:val="en-US"/>
        </w:rPr>
        <w:t>•</w:t>
      </w:r>
      <w:r w:rsidR="00F96FE0" w:rsidRPr="007613A5">
        <w:rPr>
          <w:lang w:val="en-US"/>
        </w:rPr>
        <w:t xml:space="preserve"> polosuché </w:t>
      </w:r>
      <w:r w:rsidR="00F96FE0" w:rsidRPr="00C949E4">
        <w:rPr>
          <w:sz w:val="20"/>
          <w:szCs w:val="20"/>
          <w:lang w:val="en-US"/>
        </w:rPr>
        <w:t>•</w:t>
      </w:r>
      <w:r w:rsidR="00F96FE0" w:rsidRPr="007613A5">
        <w:rPr>
          <w:lang w:val="en-US"/>
        </w:rPr>
        <w:t xml:space="preserve"> 202</w:t>
      </w:r>
      <w:r w:rsidRPr="007613A5">
        <w:rPr>
          <w:lang w:val="en-US"/>
        </w:rPr>
        <w:t>0</w:t>
      </w:r>
    </w:p>
    <w:p w14:paraId="249DF9ED" w14:textId="717DA7BA" w:rsidR="00F96FE0" w:rsidRDefault="009C611C" w:rsidP="00F96FE0">
      <w:pPr>
        <w:spacing w:line="360" w:lineRule="auto"/>
        <w:rPr>
          <w:sz w:val="20"/>
          <w:szCs w:val="20"/>
        </w:rPr>
      </w:pPr>
      <w:r>
        <w:rPr>
          <w:sz w:val="20"/>
          <w:szCs w:val="20"/>
        </w:rPr>
        <w:t>Květinová, medová a ovocná vůně. Plná a dlouhotrvající chuť po ovoci</w:t>
      </w:r>
      <w:r w:rsidR="005B69D5">
        <w:rPr>
          <w:sz w:val="20"/>
          <w:szCs w:val="20"/>
        </w:rPr>
        <w:t>.</w:t>
      </w:r>
      <w:r w:rsidR="00F96FE0">
        <w:rPr>
          <w:sz w:val="20"/>
          <w:szCs w:val="20"/>
        </w:rPr>
        <w:tab/>
      </w:r>
      <w:r w:rsidR="00F96FE0">
        <w:rPr>
          <w:sz w:val="20"/>
          <w:szCs w:val="20"/>
        </w:rPr>
        <w:tab/>
      </w:r>
      <w:r>
        <w:rPr>
          <w:sz w:val="20"/>
          <w:szCs w:val="20"/>
        </w:rPr>
        <w:tab/>
        <w:t xml:space="preserve">    </w:t>
      </w:r>
      <w:r w:rsidR="00F96FE0">
        <w:rPr>
          <w:sz w:val="20"/>
          <w:szCs w:val="20"/>
        </w:rPr>
        <w:t xml:space="preserve">     </w:t>
      </w:r>
      <w:r w:rsidR="00F96FE0" w:rsidRPr="00056A70">
        <w:rPr>
          <w:sz w:val="22"/>
          <w:szCs w:val="22"/>
        </w:rPr>
        <w:t>2</w:t>
      </w:r>
      <w:r w:rsidR="00F83073">
        <w:rPr>
          <w:sz w:val="22"/>
          <w:szCs w:val="22"/>
        </w:rPr>
        <w:t>50</w:t>
      </w:r>
      <w:r w:rsidR="00F96FE0" w:rsidRPr="00056A70">
        <w:rPr>
          <w:sz w:val="22"/>
          <w:szCs w:val="22"/>
        </w:rPr>
        <w:t>, - Kč</w:t>
      </w:r>
    </w:p>
    <w:p w14:paraId="5B89CEE4" w14:textId="5E216CAF" w:rsidR="00F96FE0" w:rsidRPr="002B1D15" w:rsidRDefault="00F96FE0" w:rsidP="00F96FE0">
      <w:pPr>
        <w:spacing w:line="276" w:lineRule="auto"/>
        <w:rPr>
          <w:sz w:val="20"/>
          <w:szCs w:val="20"/>
        </w:rPr>
      </w:pPr>
    </w:p>
    <w:p w14:paraId="50D2D9D8" w14:textId="43536332" w:rsidR="00F96FE0" w:rsidRDefault="00995CC1" w:rsidP="00F96FE0">
      <w:pPr>
        <w:spacing w:line="276" w:lineRule="auto"/>
        <w:rPr>
          <w:b/>
          <w:bCs/>
          <w:sz w:val="28"/>
          <w:szCs w:val="28"/>
        </w:rPr>
      </w:pPr>
      <w:r>
        <w:rPr>
          <w:noProof/>
          <w:sz w:val="40"/>
          <w:szCs w:val="40"/>
          <w:u w:val="dotted"/>
        </w:rPr>
        <mc:AlternateContent>
          <mc:Choice Requires="wps">
            <w:drawing>
              <wp:anchor distT="0" distB="0" distL="114300" distR="114300" simplePos="0" relativeHeight="251674624" behindDoc="0" locked="0" layoutInCell="1" allowOverlap="1" wp14:anchorId="66732F84" wp14:editId="25328E7F">
                <wp:simplePos x="0" y="0"/>
                <wp:positionH relativeFrom="margin">
                  <wp:align>left</wp:align>
                </wp:positionH>
                <wp:positionV relativeFrom="paragraph">
                  <wp:posOffset>6672</wp:posOffset>
                </wp:positionV>
                <wp:extent cx="3639787" cy="11875"/>
                <wp:effectExtent l="0" t="0" r="37465" b="26670"/>
                <wp:wrapNone/>
                <wp:docPr id="11" name="Přímá spojnice 11"/>
                <wp:cNvGraphicFramePr/>
                <a:graphic xmlns:a="http://schemas.openxmlformats.org/drawingml/2006/main">
                  <a:graphicData uri="http://schemas.microsoft.com/office/word/2010/wordprocessingShape">
                    <wps:wsp>
                      <wps:cNvCnPr/>
                      <wps:spPr>
                        <a:xfrm flipV="1">
                          <a:off x="0" y="0"/>
                          <a:ext cx="3639787" cy="11875"/>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07158" id="Přímá spojnice 11"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28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" strokecolor="black [3213]" strokeweight="1.5pt">
                <v:stroke dashstyle="1 1" opacity="13621f"/>
                <w10:wrap anchorx="margin"/>
              </v:line>
            </w:pict>
          </mc:Fallback>
        </mc:AlternateContent>
      </w:r>
    </w:p>
    <w:p w14:paraId="43FC0537" w14:textId="77777777" w:rsidR="00F96FE0" w:rsidRPr="0053568B" w:rsidRDefault="00F96FE0" w:rsidP="00F96FE0">
      <w:pPr>
        <w:spacing w:line="276" w:lineRule="auto"/>
        <w:rPr>
          <w:b/>
          <w:bCs/>
          <w:sz w:val="28"/>
          <w:szCs w:val="28"/>
        </w:rPr>
      </w:pPr>
      <w:r w:rsidRPr="0053568B">
        <w:rPr>
          <w:b/>
          <w:bCs/>
          <w:sz w:val="28"/>
          <w:szCs w:val="28"/>
        </w:rPr>
        <w:t>Růžová vína</w:t>
      </w:r>
    </w:p>
    <w:p w14:paraId="3660EF57" w14:textId="77777777" w:rsidR="00F96FE0" w:rsidRDefault="00F96FE0" w:rsidP="00F96FE0">
      <w:pPr>
        <w:spacing w:line="276" w:lineRule="auto"/>
        <w:rPr>
          <w:b/>
          <w:bCs/>
        </w:rPr>
      </w:pPr>
    </w:p>
    <w:p w14:paraId="3FCAA6B6" w14:textId="60C11DD5" w:rsidR="00F96FE0" w:rsidRPr="007613A5" w:rsidRDefault="00FF4E2A" w:rsidP="00F96FE0">
      <w:pPr>
        <w:spacing w:line="360" w:lineRule="auto"/>
        <w:rPr>
          <w:lang w:val="en-US"/>
        </w:rPr>
      </w:pPr>
      <w:r w:rsidRPr="007613A5">
        <w:rPr>
          <w:b/>
          <w:bCs/>
        </w:rPr>
        <w:t>Frankovka rosé</w:t>
      </w:r>
      <w:r w:rsidR="00F96FE0" w:rsidRPr="007613A5">
        <w:rPr>
          <w:b/>
          <w:bCs/>
        </w:rPr>
        <w:t xml:space="preserve"> </w:t>
      </w:r>
      <w:r w:rsidR="00F96FE0" w:rsidRPr="00C949E4">
        <w:rPr>
          <w:b/>
          <w:bCs/>
          <w:sz w:val="20"/>
          <w:szCs w:val="20"/>
          <w:lang w:val="en-US"/>
        </w:rPr>
        <w:t>•</w:t>
      </w:r>
      <w:r w:rsidR="00B1351A" w:rsidRPr="007613A5">
        <w:rPr>
          <w:b/>
          <w:bCs/>
          <w:lang w:val="en-US"/>
        </w:rPr>
        <w:t xml:space="preserve"> </w:t>
      </w:r>
      <w:r w:rsidR="00B1351A" w:rsidRPr="007613A5">
        <w:rPr>
          <w:lang w:val="en-US"/>
        </w:rPr>
        <w:t xml:space="preserve">moravské </w:t>
      </w:r>
      <w:r w:rsidRPr="007613A5">
        <w:rPr>
          <w:lang w:val="en-US"/>
        </w:rPr>
        <w:t>zemské víno</w:t>
      </w:r>
      <w:r w:rsidR="00F96FE0" w:rsidRPr="007613A5">
        <w:rPr>
          <w:lang w:val="en-US"/>
        </w:rPr>
        <w:t xml:space="preserve"> </w:t>
      </w:r>
      <w:r w:rsidR="00F96FE0" w:rsidRPr="00C949E4">
        <w:rPr>
          <w:sz w:val="20"/>
          <w:szCs w:val="20"/>
          <w:lang w:val="en-US"/>
        </w:rPr>
        <w:t>•</w:t>
      </w:r>
      <w:r w:rsidR="00F96FE0" w:rsidRPr="007613A5">
        <w:rPr>
          <w:lang w:val="en-US"/>
        </w:rPr>
        <w:t xml:space="preserve"> polosuché </w:t>
      </w:r>
      <w:r w:rsidR="00F96FE0" w:rsidRPr="00C949E4">
        <w:rPr>
          <w:sz w:val="20"/>
          <w:szCs w:val="20"/>
          <w:lang w:val="en-US"/>
        </w:rPr>
        <w:t>•</w:t>
      </w:r>
      <w:r w:rsidR="00F96FE0" w:rsidRPr="007613A5">
        <w:rPr>
          <w:lang w:val="en-US"/>
        </w:rPr>
        <w:t xml:space="preserve"> 20</w:t>
      </w:r>
      <w:r w:rsidRPr="007613A5">
        <w:rPr>
          <w:lang w:val="en-US"/>
        </w:rPr>
        <w:t>19</w:t>
      </w:r>
    </w:p>
    <w:p w14:paraId="5C6A603E" w14:textId="7571C04A" w:rsidR="00F96FE0" w:rsidRPr="00FF4E2A" w:rsidRDefault="00FF4E2A" w:rsidP="00F96FE0">
      <w:pPr>
        <w:spacing w:line="360" w:lineRule="auto"/>
        <w:rPr>
          <w:sz w:val="20"/>
          <w:szCs w:val="20"/>
          <w:lang w:val="en-US"/>
        </w:rPr>
      </w:pPr>
      <w:r>
        <w:rPr>
          <w:sz w:val="20"/>
          <w:szCs w:val="20"/>
          <w:lang w:val="en-US"/>
        </w:rPr>
        <w:t>Vůně lesního ovoce</w:t>
      </w:r>
      <w:r w:rsidR="008B3AEA">
        <w:rPr>
          <w:sz w:val="20"/>
          <w:szCs w:val="20"/>
          <w:lang w:val="en-US"/>
        </w:rPr>
        <w:t>, v chuti je víno svěží s citrusovým</w:t>
      </w:r>
      <w:r w:rsidR="009C611C">
        <w:rPr>
          <w:sz w:val="20"/>
          <w:szCs w:val="20"/>
          <w:lang w:val="en-US"/>
        </w:rPr>
        <w:t xml:space="preserve"> podtónem</w:t>
      </w:r>
      <w:r w:rsidR="005B69D5">
        <w:rPr>
          <w:sz w:val="20"/>
          <w:szCs w:val="20"/>
          <w:lang w:val="en-US"/>
        </w:rPr>
        <w:t>.</w:t>
      </w:r>
      <w:r w:rsidR="008B3AEA">
        <w:rPr>
          <w:sz w:val="20"/>
          <w:szCs w:val="20"/>
          <w:lang w:val="en-US"/>
        </w:rPr>
        <w:t xml:space="preserve"> </w:t>
      </w:r>
      <w:r w:rsidR="008B3AEA">
        <w:rPr>
          <w:sz w:val="20"/>
          <w:szCs w:val="20"/>
          <w:lang w:val="en-US"/>
        </w:rPr>
        <w:tab/>
      </w:r>
      <w:r w:rsidR="009C611C">
        <w:rPr>
          <w:sz w:val="20"/>
          <w:szCs w:val="20"/>
          <w:lang w:val="en-US"/>
        </w:rPr>
        <w:tab/>
      </w:r>
      <w:r w:rsidR="009C611C">
        <w:rPr>
          <w:sz w:val="20"/>
          <w:szCs w:val="20"/>
          <w:lang w:val="en-US"/>
        </w:rPr>
        <w:tab/>
      </w:r>
      <w:r w:rsidR="009C611C">
        <w:rPr>
          <w:sz w:val="20"/>
          <w:szCs w:val="20"/>
          <w:lang w:val="en-US"/>
        </w:rPr>
        <w:tab/>
        <w:t xml:space="preserve">         </w:t>
      </w:r>
      <w:r w:rsidR="009C611C" w:rsidRPr="00056A70">
        <w:rPr>
          <w:sz w:val="22"/>
          <w:szCs w:val="22"/>
          <w:lang w:val="en-US"/>
        </w:rPr>
        <w:t>250, - Kč</w:t>
      </w:r>
      <w:r w:rsidR="008B3AEA">
        <w:rPr>
          <w:sz w:val="20"/>
          <w:szCs w:val="20"/>
          <w:lang w:val="en-US"/>
        </w:rPr>
        <w:tab/>
      </w:r>
      <w:r w:rsidR="008B3AEA">
        <w:rPr>
          <w:sz w:val="20"/>
          <w:szCs w:val="20"/>
          <w:lang w:val="en-US"/>
        </w:rPr>
        <w:tab/>
      </w:r>
      <w:r w:rsidR="008B3AEA">
        <w:rPr>
          <w:sz w:val="20"/>
          <w:szCs w:val="20"/>
          <w:lang w:val="en-US"/>
        </w:rPr>
        <w:tab/>
      </w:r>
      <w:r w:rsidR="008B3AEA">
        <w:rPr>
          <w:sz w:val="20"/>
          <w:szCs w:val="20"/>
          <w:lang w:val="en-US"/>
        </w:rPr>
        <w:tab/>
        <w:t xml:space="preserve">    </w:t>
      </w:r>
    </w:p>
    <w:p w14:paraId="77FB1957" w14:textId="77777777" w:rsidR="00F96FE0" w:rsidRPr="0067284A" w:rsidRDefault="00F96FE0" w:rsidP="00F96FE0">
      <w:pPr>
        <w:spacing w:line="276" w:lineRule="auto"/>
      </w:pPr>
    </w:p>
    <w:p w14:paraId="7708113E" w14:textId="77777777" w:rsidR="00F96FE0" w:rsidRPr="0053568B" w:rsidRDefault="00F96FE0" w:rsidP="00F96FE0">
      <w:pPr>
        <w:spacing w:line="276" w:lineRule="auto"/>
        <w:rPr>
          <w:b/>
          <w:bCs/>
          <w:sz w:val="28"/>
          <w:szCs w:val="28"/>
        </w:rPr>
      </w:pPr>
    </w:p>
    <w:p w14:paraId="7D2121FF" w14:textId="77777777" w:rsidR="006D3E58" w:rsidRDefault="006D3E58" w:rsidP="006D3E58">
      <w:pPr>
        <w:rPr>
          <w:b/>
          <w:bCs/>
          <w:noProof/>
          <w:sz w:val="32"/>
          <w:szCs w:val="32"/>
        </w:rPr>
      </w:pPr>
      <w:r>
        <w:rPr>
          <w:noProof/>
          <w:sz w:val="40"/>
          <w:szCs w:val="40"/>
        </w:rPr>
        <w:lastRenderedPageBreak/>
        <w:drawing>
          <wp:anchor distT="0" distB="0" distL="114300" distR="114300" simplePos="0" relativeHeight="251684864" behindDoc="0" locked="0" layoutInCell="1" allowOverlap="1" wp14:anchorId="204EA7C6" wp14:editId="04872648">
            <wp:simplePos x="0" y="0"/>
            <wp:positionH relativeFrom="column">
              <wp:posOffset>1773196</wp:posOffset>
            </wp:positionH>
            <wp:positionV relativeFrom="paragraph">
              <wp:posOffset>-250797</wp:posOffset>
            </wp:positionV>
            <wp:extent cx="617220" cy="617220"/>
            <wp:effectExtent l="0" t="0" r="5080" b="5080"/>
            <wp:wrapNone/>
            <wp:docPr id="369076992" name="Obrázek 36907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r w:rsidRPr="00F20D69">
        <w:rPr>
          <w:b/>
          <w:bCs/>
          <w:sz w:val="48"/>
          <w:szCs w:val="48"/>
        </w:rPr>
        <w:t>Vinný lístek</w:t>
      </w:r>
      <w:r w:rsidRPr="00F20D69">
        <w:rPr>
          <w:b/>
          <w:bCs/>
          <w:noProof/>
          <w:sz w:val="32"/>
          <w:szCs w:val="32"/>
        </w:rPr>
        <w:t xml:space="preserve"> </w:t>
      </w:r>
    </w:p>
    <w:p w14:paraId="7B2222FA" w14:textId="77777777" w:rsidR="006D3E58" w:rsidRPr="00056A70" w:rsidRDefault="006D3E58" w:rsidP="006D3E58">
      <w:pPr>
        <w:rPr>
          <w:b/>
          <w:bCs/>
          <w:noProof/>
          <w:sz w:val="32"/>
          <w:szCs w:val="32"/>
        </w:rPr>
      </w:pPr>
      <w:r>
        <w:rPr>
          <w:sz w:val="40"/>
          <w:szCs w:val="40"/>
          <w:u w:val="dotted"/>
        </w:rPr>
        <w:t xml:space="preserve"> </w:t>
      </w:r>
    </w:p>
    <w:p w14:paraId="67A4CE06" w14:textId="77777777" w:rsidR="006D3E58" w:rsidRDefault="006D3E58" w:rsidP="006D3E58">
      <w:pPr>
        <w:spacing w:line="276" w:lineRule="auto"/>
        <w:ind w:left="6372"/>
        <w:rPr>
          <w:sz w:val="32"/>
          <w:szCs w:val="32"/>
        </w:rPr>
      </w:pPr>
      <w:r>
        <w:rPr>
          <w:noProof/>
          <w:sz w:val="40"/>
          <w:szCs w:val="40"/>
          <w:u w:val="dotted"/>
        </w:rPr>
        <mc:AlternateContent>
          <mc:Choice Requires="wps">
            <w:drawing>
              <wp:anchor distT="0" distB="0" distL="114300" distR="114300" simplePos="0" relativeHeight="251683840" behindDoc="0" locked="0" layoutInCell="1" allowOverlap="1" wp14:anchorId="4FD45958" wp14:editId="20745FDC">
                <wp:simplePos x="0" y="0"/>
                <wp:positionH relativeFrom="column">
                  <wp:posOffset>3316</wp:posOffset>
                </wp:positionH>
                <wp:positionV relativeFrom="paragraph">
                  <wp:posOffset>18274</wp:posOffset>
                </wp:positionV>
                <wp:extent cx="5858933" cy="0"/>
                <wp:effectExtent l="0" t="12700" r="21590" b="12700"/>
                <wp:wrapNone/>
                <wp:docPr id="1222106200" name="Přímá spojnice 1222106200"/>
                <wp:cNvGraphicFramePr/>
                <a:graphic xmlns:a="http://schemas.openxmlformats.org/drawingml/2006/main">
                  <a:graphicData uri="http://schemas.microsoft.com/office/word/2010/wordprocessingShape">
                    <wps:wsp>
                      <wps:cNvCnPr/>
                      <wps:spPr>
                        <a:xfrm>
                          <a:off x="0" y="0"/>
                          <a:ext cx="5858933" cy="0"/>
                        </a:xfrm>
                        <a:prstGeom prst="line">
                          <a:avLst/>
                        </a:prstGeom>
                        <a:ln w="19050">
                          <a:solidFill>
                            <a:schemeClr val="tx1">
                              <a:alpha val="62063"/>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9D36E" id="Přímá spojnice 122210620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5pt" to="46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" strokecolor="black [3213]" strokeweight="1.5pt">
                <v:stroke dashstyle="1 1" opacity="40606f"/>
              </v:line>
            </w:pict>
          </mc:Fallback>
        </mc:AlternateContent>
      </w:r>
    </w:p>
    <w:p w14:paraId="3880AA1A" w14:textId="77777777" w:rsidR="006D3E58" w:rsidRDefault="006D3E58" w:rsidP="006D3E58">
      <w:pPr>
        <w:spacing w:line="276" w:lineRule="auto"/>
        <w:rPr>
          <w:sz w:val="32"/>
          <w:szCs w:val="32"/>
        </w:rPr>
      </w:pPr>
    </w:p>
    <w:p w14:paraId="3B0A6CD4" w14:textId="13C48006" w:rsidR="006D3E58" w:rsidRDefault="006D3E58" w:rsidP="006D3E58">
      <w:pPr>
        <w:spacing w:line="276" w:lineRule="auto"/>
        <w:rPr>
          <w:sz w:val="32"/>
          <w:szCs w:val="32"/>
        </w:rPr>
      </w:pPr>
      <w:r w:rsidRPr="0053568B">
        <w:rPr>
          <w:sz w:val="32"/>
          <w:szCs w:val="32"/>
        </w:rPr>
        <w:t xml:space="preserve">Vinařství </w:t>
      </w:r>
      <w:r>
        <w:rPr>
          <w:sz w:val="32"/>
          <w:szCs w:val="32"/>
        </w:rPr>
        <w:t>ŠUŠL</w:t>
      </w:r>
      <w:r w:rsidR="006848ED">
        <w:rPr>
          <w:sz w:val="32"/>
          <w:szCs w:val="32"/>
        </w:rPr>
        <w:t>Á</w:t>
      </w:r>
      <w:r>
        <w:rPr>
          <w:sz w:val="32"/>
          <w:szCs w:val="32"/>
        </w:rPr>
        <w:t>K</w:t>
      </w:r>
      <w:r w:rsidRPr="0053568B">
        <w:rPr>
          <w:sz w:val="32"/>
          <w:szCs w:val="32"/>
        </w:rPr>
        <w:t xml:space="preserve">, </w:t>
      </w:r>
      <w:r>
        <w:rPr>
          <w:sz w:val="32"/>
          <w:szCs w:val="32"/>
        </w:rPr>
        <w:t>Šatov</w:t>
      </w:r>
      <w:r w:rsidRPr="0053568B">
        <w:rPr>
          <w:sz w:val="32"/>
          <w:szCs w:val="32"/>
        </w:rPr>
        <w:t xml:space="preserve">, </w:t>
      </w:r>
      <w:r>
        <w:rPr>
          <w:sz w:val="32"/>
          <w:szCs w:val="32"/>
        </w:rPr>
        <w:t xml:space="preserve">znojemská </w:t>
      </w:r>
      <w:r w:rsidRPr="0053568B">
        <w:rPr>
          <w:sz w:val="32"/>
          <w:szCs w:val="32"/>
        </w:rPr>
        <w:t>podoblast</w:t>
      </w:r>
    </w:p>
    <w:p w14:paraId="19FDE280" w14:textId="77777777" w:rsidR="006D3E58" w:rsidRPr="0053568B" w:rsidRDefault="006D3E58" w:rsidP="006D3E58">
      <w:pPr>
        <w:spacing w:line="276" w:lineRule="auto"/>
        <w:ind w:left="6372"/>
        <w:rPr>
          <w:sz w:val="32"/>
          <w:szCs w:val="32"/>
        </w:rPr>
      </w:pPr>
      <w:r>
        <w:rPr>
          <w:b/>
          <w:bCs/>
          <w:sz w:val="22"/>
          <w:szCs w:val="22"/>
        </w:rPr>
        <w:t xml:space="preserve"> </w:t>
      </w:r>
      <w:r>
        <w:rPr>
          <w:noProof/>
          <w:sz w:val="40"/>
          <w:szCs w:val="40"/>
          <w:u w:val="dotted"/>
        </w:rPr>
        <mc:AlternateContent>
          <mc:Choice Requires="wps">
            <w:drawing>
              <wp:anchor distT="0" distB="0" distL="114300" distR="114300" simplePos="0" relativeHeight="251680768" behindDoc="0" locked="0" layoutInCell="1" allowOverlap="1" wp14:anchorId="2B8E3B10" wp14:editId="0A7C9AE0">
                <wp:simplePos x="0" y="0"/>
                <wp:positionH relativeFrom="column">
                  <wp:posOffset>411</wp:posOffset>
                </wp:positionH>
                <wp:positionV relativeFrom="paragraph">
                  <wp:posOffset>16286</wp:posOffset>
                </wp:positionV>
                <wp:extent cx="4048312" cy="0"/>
                <wp:effectExtent l="0" t="12700" r="15875" b="12700"/>
                <wp:wrapNone/>
                <wp:docPr id="999942243" name="Přímá spojnice 999942243"/>
                <wp:cNvGraphicFramePr/>
                <a:graphic xmlns:a="http://schemas.openxmlformats.org/drawingml/2006/main">
                  <a:graphicData uri="http://schemas.microsoft.com/office/word/2010/wordprocessingShape">
                    <wps:wsp>
                      <wps:cNvCnPr/>
                      <wps:spPr>
                        <a:xfrm>
                          <a:off x="0" y="0"/>
                          <a:ext cx="4048312" cy="0"/>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68F67" id="Přímá spojnice 99994224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3pt" to="31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" strokecolor="black [3213]" strokeweight="1.5pt">
                <v:stroke dashstyle="1 1" opacity="13621f"/>
              </v:line>
            </w:pict>
          </mc:Fallback>
        </mc:AlternateContent>
      </w:r>
    </w:p>
    <w:p w14:paraId="3BE7080A" w14:textId="7CBA3610" w:rsidR="006D3E58" w:rsidRPr="00056A70" w:rsidRDefault="00CD2228" w:rsidP="006D3E58">
      <w:pPr>
        <w:spacing w:line="276" w:lineRule="auto"/>
        <w:rPr>
          <w:b/>
          <w:bCs/>
          <w:sz w:val="28"/>
          <w:szCs w:val="28"/>
        </w:rPr>
      </w:pPr>
      <w:r>
        <w:rPr>
          <w:b/>
          <w:bCs/>
          <w:sz w:val="28"/>
          <w:szCs w:val="28"/>
        </w:rPr>
        <w:t>Perlivá</w:t>
      </w:r>
      <w:r w:rsidR="006D3E58" w:rsidRPr="0053568B">
        <w:rPr>
          <w:b/>
          <w:bCs/>
          <w:sz w:val="28"/>
          <w:szCs w:val="28"/>
        </w:rPr>
        <w:t xml:space="preserve"> vína</w:t>
      </w:r>
      <w:r w:rsidR="006D3E58">
        <w:rPr>
          <w:b/>
          <w:bCs/>
          <w:sz w:val="28"/>
          <w:szCs w:val="28"/>
        </w:rPr>
        <w:t xml:space="preserve">     </w:t>
      </w:r>
      <w:r w:rsidR="006D3E58">
        <w:rPr>
          <w:b/>
          <w:bCs/>
          <w:sz w:val="28"/>
          <w:szCs w:val="28"/>
        </w:rPr>
        <w:tab/>
      </w:r>
      <w:r w:rsidR="006D3E58">
        <w:rPr>
          <w:b/>
          <w:bCs/>
          <w:sz w:val="28"/>
          <w:szCs w:val="28"/>
        </w:rPr>
        <w:tab/>
      </w:r>
      <w:r w:rsidR="006D3E58">
        <w:rPr>
          <w:b/>
          <w:bCs/>
          <w:sz w:val="28"/>
          <w:szCs w:val="28"/>
        </w:rPr>
        <w:tab/>
      </w:r>
      <w:r w:rsidR="006D3E58">
        <w:rPr>
          <w:b/>
          <w:bCs/>
          <w:sz w:val="28"/>
          <w:szCs w:val="28"/>
        </w:rPr>
        <w:tab/>
      </w:r>
      <w:r w:rsidR="006D3E58">
        <w:rPr>
          <w:b/>
          <w:bCs/>
          <w:sz w:val="28"/>
          <w:szCs w:val="28"/>
        </w:rPr>
        <w:tab/>
      </w:r>
      <w:r w:rsidR="006D3E58">
        <w:rPr>
          <w:b/>
          <w:bCs/>
          <w:sz w:val="28"/>
          <w:szCs w:val="28"/>
        </w:rPr>
        <w:tab/>
        <w:t xml:space="preserve">                     </w:t>
      </w:r>
      <w:r w:rsidR="006D3E58" w:rsidRPr="00D87EC8">
        <w:rPr>
          <w:sz w:val="22"/>
          <w:szCs w:val="22"/>
        </w:rPr>
        <w:t>Cena/Price (Kč/CZK)</w:t>
      </w:r>
    </w:p>
    <w:p w14:paraId="292C42AC" w14:textId="77777777" w:rsidR="006D3E58" w:rsidRDefault="006D3E58" w:rsidP="006D3E58">
      <w:pPr>
        <w:rPr>
          <w:b/>
          <w:bCs/>
        </w:rPr>
      </w:pPr>
    </w:p>
    <w:p w14:paraId="397AE763" w14:textId="17F3FA65" w:rsidR="006D3E58" w:rsidRPr="00B62B0A" w:rsidRDefault="00995CC1" w:rsidP="006D3E58">
      <w:pPr>
        <w:spacing w:line="360" w:lineRule="auto"/>
      </w:pPr>
      <w:r>
        <w:rPr>
          <w:noProof/>
          <w:sz w:val="40"/>
          <w:szCs w:val="40"/>
          <w:u w:val="dotted"/>
        </w:rPr>
        <mc:AlternateContent>
          <mc:Choice Requires="wps">
            <w:drawing>
              <wp:anchor distT="0" distB="0" distL="114300" distR="114300" simplePos="0" relativeHeight="251681792" behindDoc="0" locked="0" layoutInCell="1" allowOverlap="1" wp14:anchorId="694E307B" wp14:editId="27324406">
                <wp:simplePos x="0" y="0"/>
                <wp:positionH relativeFrom="margin">
                  <wp:align>left</wp:align>
                </wp:positionH>
                <wp:positionV relativeFrom="paragraph">
                  <wp:posOffset>662461</wp:posOffset>
                </wp:positionV>
                <wp:extent cx="2691442" cy="8626"/>
                <wp:effectExtent l="0" t="0" r="33020" b="29845"/>
                <wp:wrapNone/>
                <wp:docPr id="766668039" name="Přímá spojnice 766668039"/>
                <wp:cNvGraphicFramePr/>
                <a:graphic xmlns:a="http://schemas.openxmlformats.org/drawingml/2006/main">
                  <a:graphicData uri="http://schemas.microsoft.com/office/word/2010/wordprocessingShape">
                    <wps:wsp>
                      <wps:cNvCnPr/>
                      <wps:spPr>
                        <a:xfrm flipV="1">
                          <a:off x="0" y="0"/>
                          <a:ext cx="2691442" cy="8626"/>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6F069" id="Přímá spojnice 766668039" o:spid="_x0000_s1026" style="position:absolute;flip: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15pt" to="211.9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" strokecolor="black [3213]" strokeweight="1.5pt">
                <v:stroke dashstyle="1 1" opacity="13621f"/>
                <w10:wrap anchorx="margin"/>
              </v:line>
            </w:pict>
          </mc:Fallback>
        </mc:AlternateContent>
      </w:r>
      <w:r w:rsidR="00B62B0A">
        <w:rPr>
          <w:b/>
          <w:bCs/>
        </w:rPr>
        <w:t>Frizzante Muškát žlutý</w:t>
      </w:r>
      <w:r w:rsidR="006D3E58" w:rsidRPr="007B7F08">
        <w:rPr>
          <w:b/>
          <w:bCs/>
        </w:rPr>
        <w:t xml:space="preserve"> </w:t>
      </w:r>
      <w:r w:rsidR="006D3E58" w:rsidRPr="008E18E9">
        <w:rPr>
          <w:sz w:val="18"/>
          <w:szCs w:val="18"/>
        </w:rPr>
        <w:t>•</w:t>
      </w:r>
      <w:r w:rsidR="006D3E58" w:rsidRPr="007B7F08">
        <w:t xml:space="preserve"> </w:t>
      </w:r>
      <w:r w:rsidR="00B62B0A">
        <w:t>polosladké</w:t>
      </w:r>
      <w:r w:rsidR="006D3E58">
        <w:t xml:space="preserve"> </w:t>
      </w:r>
      <w:r w:rsidR="006D3E58" w:rsidRPr="008E18E9">
        <w:rPr>
          <w:sz w:val="18"/>
          <w:szCs w:val="18"/>
        </w:rPr>
        <w:t>•</w:t>
      </w:r>
      <w:r w:rsidR="006D3E58" w:rsidRPr="007B7F08">
        <w:t xml:space="preserve"> </w:t>
      </w:r>
      <w:r w:rsidR="00A332C4" w:rsidRPr="007B7F08">
        <w:t>20</w:t>
      </w:r>
      <w:r w:rsidR="00A332C4">
        <w:t>21</w:t>
      </w:r>
      <w:r w:rsidR="00A332C4">
        <w:rPr>
          <w:sz w:val="20"/>
          <w:szCs w:val="20"/>
        </w:rPr>
        <w:t xml:space="preserve"> </w:t>
      </w:r>
      <w:r w:rsidR="00A332C4">
        <w:rPr>
          <w:sz w:val="20"/>
          <w:szCs w:val="20"/>
        </w:rPr>
        <w:tab/>
      </w:r>
      <w:r w:rsidR="003B4D8E">
        <w:rPr>
          <w:sz w:val="20"/>
          <w:szCs w:val="20"/>
        </w:rPr>
        <w:tab/>
      </w:r>
      <w:r w:rsidR="003B4D8E">
        <w:rPr>
          <w:sz w:val="20"/>
          <w:szCs w:val="20"/>
        </w:rPr>
        <w:tab/>
      </w:r>
      <w:r w:rsidR="003B4D8E">
        <w:rPr>
          <w:sz w:val="20"/>
          <w:szCs w:val="20"/>
        </w:rPr>
        <w:tab/>
        <w:t xml:space="preserve"> </w:t>
      </w:r>
      <w:r w:rsidR="00A332C4">
        <w:rPr>
          <w:sz w:val="20"/>
          <w:szCs w:val="20"/>
        </w:rPr>
        <w:t xml:space="preserve">             </w:t>
      </w:r>
      <w:r w:rsidR="003B4D8E">
        <w:rPr>
          <w:sz w:val="20"/>
          <w:szCs w:val="20"/>
        </w:rPr>
        <w:t xml:space="preserve">        </w:t>
      </w:r>
      <w:r w:rsidR="003B4D8E">
        <w:rPr>
          <w:sz w:val="22"/>
          <w:szCs w:val="22"/>
        </w:rPr>
        <w:t>250</w:t>
      </w:r>
      <w:r w:rsidR="003B4D8E" w:rsidRPr="00056A70">
        <w:rPr>
          <w:sz w:val="22"/>
          <w:szCs w:val="22"/>
        </w:rPr>
        <w:t>,</w:t>
      </w:r>
      <w:r w:rsidR="00E0095B">
        <w:rPr>
          <w:sz w:val="22"/>
          <w:szCs w:val="22"/>
        </w:rPr>
        <w:t xml:space="preserve"> -</w:t>
      </w:r>
      <w:r w:rsidR="003B4D8E" w:rsidRPr="00056A70">
        <w:rPr>
          <w:sz w:val="22"/>
          <w:szCs w:val="22"/>
        </w:rPr>
        <w:t xml:space="preserve"> </w:t>
      </w:r>
      <w:r w:rsidR="003B4D8E">
        <w:rPr>
          <w:sz w:val="20"/>
          <w:szCs w:val="20"/>
        </w:rPr>
        <w:t>Kč</w:t>
      </w:r>
      <w:r w:rsidR="00B62B0A">
        <w:rPr>
          <w:sz w:val="20"/>
          <w:szCs w:val="20"/>
        </w:rPr>
        <w:t xml:space="preserve">                                                        </w:t>
      </w:r>
      <w:r w:rsidR="006D3E58">
        <w:rPr>
          <w:sz w:val="20"/>
          <w:szCs w:val="20"/>
        </w:rPr>
        <w:tab/>
      </w:r>
      <w:r w:rsidR="006D3E58">
        <w:rPr>
          <w:sz w:val="20"/>
          <w:szCs w:val="20"/>
        </w:rPr>
        <w:tab/>
      </w:r>
      <w:r w:rsidR="00B62B0A">
        <w:rPr>
          <w:sz w:val="20"/>
          <w:szCs w:val="20"/>
        </w:rPr>
        <w:t xml:space="preserve">                          </w:t>
      </w:r>
      <w:r w:rsidR="006D3E58">
        <w:rPr>
          <w:sz w:val="20"/>
          <w:szCs w:val="20"/>
        </w:rPr>
        <w:tab/>
      </w:r>
      <w:r w:rsidR="006D3E58">
        <w:rPr>
          <w:sz w:val="20"/>
          <w:szCs w:val="20"/>
        </w:rPr>
        <w:tab/>
      </w:r>
      <w:r w:rsidR="006D3E58">
        <w:rPr>
          <w:sz w:val="20"/>
          <w:szCs w:val="20"/>
        </w:rPr>
        <w:tab/>
      </w:r>
      <w:r w:rsidR="006D3E58">
        <w:rPr>
          <w:sz w:val="20"/>
          <w:szCs w:val="20"/>
        </w:rPr>
        <w:tab/>
      </w:r>
      <w:r w:rsidR="00B62B0A">
        <w:rPr>
          <w:sz w:val="20"/>
          <w:szCs w:val="20"/>
        </w:rPr>
        <w:t xml:space="preserve">                                                </w:t>
      </w:r>
      <w:r w:rsidR="006D3E58">
        <w:rPr>
          <w:sz w:val="20"/>
          <w:szCs w:val="20"/>
        </w:rPr>
        <w:t xml:space="preserve">                       </w:t>
      </w:r>
      <w:r w:rsidR="00B62B0A">
        <w:rPr>
          <w:sz w:val="20"/>
          <w:szCs w:val="20"/>
        </w:rPr>
        <w:t xml:space="preserve">                                  </w:t>
      </w:r>
      <w:r w:rsidR="006D3E58">
        <w:rPr>
          <w:sz w:val="20"/>
          <w:szCs w:val="20"/>
        </w:rPr>
        <w:tab/>
      </w:r>
      <w:r w:rsidR="006D3E58">
        <w:rPr>
          <w:sz w:val="20"/>
          <w:szCs w:val="20"/>
        </w:rPr>
        <w:tab/>
      </w:r>
      <w:r w:rsidR="006D3E58">
        <w:rPr>
          <w:sz w:val="20"/>
          <w:szCs w:val="20"/>
        </w:rPr>
        <w:tab/>
        <w:t xml:space="preserve">                                                     </w:t>
      </w:r>
    </w:p>
    <w:p w14:paraId="3B0B9C87" w14:textId="0320AF5B" w:rsidR="006D3E58" w:rsidRPr="0067284A" w:rsidRDefault="006D3E58" w:rsidP="006D3E58"/>
    <w:p w14:paraId="4780BF88" w14:textId="77777777" w:rsidR="006D3E58" w:rsidRDefault="006D3E58" w:rsidP="006D3E58">
      <w:pPr>
        <w:spacing w:line="276" w:lineRule="auto"/>
        <w:rPr>
          <w:b/>
          <w:bCs/>
          <w:sz w:val="28"/>
          <w:szCs w:val="28"/>
        </w:rPr>
      </w:pPr>
    </w:p>
    <w:p w14:paraId="3140B21A" w14:textId="77777777" w:rsidR="006D3E58" w:rsidRDefault="006D3E58" w:rsidP="006D3E58">
      <w:pPr>
        <w:spacing w:line="276" w:lineRule="auto"/>
        <w:rPr>
          <w:b/>
          <w:bCs/>
          <w:sz w:val="28"/>
          <w:szCs w:val="28"/>
        </w:rPr>
      </w:pPr>
      <w:r w:rsidRPr="0053568B">
        <w:rPr>
          <w:b/>
          <w:bCs/>
          <w:sz w:val="28"/>
          <w:szCs w:val="28"/>
        </w:rPr>
        <w:t>Bílá vína</w:t>
      </w:r>
    </w:p>
    <w:p w14:paraId="19FD664A" w14:textId="77777777" w:rsidR="006D3E58" w:rsidRDefault="006D3E58" w:rsidP="006D3E58">
      <w:pPr>
        <w:spacing w:line="276" w:lineRule="auto"/>
        <w:rPr>
          <w:b/>
          <w:bCs/>
        </w:rPr>
      </w:pPr>
    </w:p>
    <w:p w14:paraId="2949EC5E" w14:textId="68BFA815" w:rsidR="006D3E58" w:rsidRPr="00056A70" w:rsidRDefault="00B62B0A" w:rsidP="006D3E58">
      <w:pPr>
        <w:spacing w:line="360" w:lineRule="auto"/>
        <w:rPr>
          <w:b/>
          <w:bCs/>
        </w:rPr>
      </w:pPr>
      <w:r>
        <w:rPr>
          <w:b/>
          <w:bCs/>
        </w:rPr>
        <w:t>Chardonnay</w:t>
      </w:r>
      <w:r w:rsidR="006D3E58">
        <w:rPr>
          <w:b/>
          <w:bCs/>
        </w:rPr>
        <w:t xml:space="preserve"> </w:t>
      </w:r>
      <w:r w:rsidR="006D3E58" w:rsidRPr="008E18E9">
        <w:rPr>
          <w:sz w:val="18"/>
          <w:szCs w:val="18"/>
          <w:lang w:val="en-US"/>
        </w:rPr>
        <w:t>•</w:t>
      </w:r>
      <w:r w:rsidR="006D3E58" w:rsidRPr="00F60FDA">
        <w:t xml:space="preserve"> </w:t>
      </w:r>
      <w:r w:rsidR="006D3E58">
        <w:t xml:space="preserve">moravské zemské víno </w:t>
      </w:r>
      <w:r w:rsidR="006D3E58" w:rsidRPr="008E18E9">
        <w:rPr>
          <w:sz w:val="18"/>
          <w:szCs w:val="18"/>
          <w:lang w:val="en-US"/>
        </w:rPr>
        <w:t>•</w:t>
      </w:r>
      <w:r w:rsidR="006D3E58">
        <w:rPr>
          <w:lang w:val="en-US"/>
        </w:rPr>
        <w:t xml:space="preserve"> </w:t>
      </w:r>
      <w:r w:rsidR="00A332C4">
        <w:rPr>
          <w:lang w:val="en-US"/>
        </w:rPr>
        <w:t>polosladké •</w:t>
      </w:r>
      <w:r w:rsidR="006D3E58" w:rsidRPr="00F60FDA">
        <w:rPr>
          <w:lang w:val="en-US"/>
        </w:rPr>
        <w:t xml:space="preserve"> 202</w:t>
      </w:r>
      <w:r w:rsidR="00CD2228">
        <w:rPr>
          <w:lang w:val="en-US"/>
        </w:rPr>
        <w:t>2</w:t>
      </w:r>
      <w:r w:rsidR="006D3E58">
        <w:rPr>
          <w:lang w:val="en-US"/>
        </w:rPr>
        <w:t xml:space="preserve">  </w:t>
      </w:r>
      <w:r w:rsidR="00CD2228">
        <w:rPr>
          <w:lang w:val="en-US"/>
        </w:rPr>
        <w:t xml:space="preserve">                                                                         </w:t>
      </w:r>
      <w:r w:rsidR="00CD2228" w:rsidRPr="003B4D8E">
        <w:rPr>
          <w:sz w:val="20"/>
          <w:szCs w:val="20"/>
        </w:rPr>
        <w:t>Pozdní sběr</w:t>
      </w:r>
      <w:r w:rsidR="006D3E58" w:rsidRPr="003B4D8E">
        <w:rPr>
          <w:sz w:val="20"/>
          <w:szCs w:val="20"/>
        </w:rPr>
        <w:tab/>
      </w:r>
      <w:r w:rsidR="006D3E58">
        <w:rPr>
          <w:lang w:val="en-US"/>
        </w:rPr>
        <w:tab/>
      </w:r>
      <w:r w:rsidR="006D3E58">
        <w:rPr>
          <w:lang w:val="en-US"/>
        </w:rPr>
        <w:tab/>
      </w:r>
      <w:r w:rsidR="006D3E58">
        <w:rPr>
          <w:lang w:val="en-US"/>
        </w:rPr>
        <w:tab/>
        <w:t xml:space="preserve">       </w:t>
      </w:r>
      <w:r w:rsidR="00CD2228">
        <w:rPr>
          <w:lang w:val="en-US"/>
        </w:rPr>
        <w:t xml:space="preserve">                                                                       </w:t>
      </w:r>
      <w:r w:rsidR="006D3E58">
        <w:rPr>
          <w:sz w:val="22"/>
          <w:szCs w:val="22"/>
        </w:rPr>
        <w:t>2</w:t>
      </w:r>
      <w:r w:rsidR="00CD2228">
        <w:rPr>
          <w:sz w:val="22"/>
          <w:szCs w:val="22"/>
        </w:rPr>
        <w:t>8</w:t>
      </w:r>
      <w:r w:rsidR="006D3E58">
        <w:rPr>
          <w:sz w:val="22"/>
          <w:szCs w:val="22"/>
        </w:rPr>
        <w:t>0</w:t>
      </w:r>
      <w:r w:rsidR="006D3E58" w:rsidRPr="00056A70">
        <w:rPr>
          <w:sz w:val="22"/>
          <w:szCs w:val="22"/>
        </w:rPr>
        <w:t>, - Kč</w:t>
      </w:r>
    </w:p>
    <w:p w14:paraId="019FC9EB" w14:textId="1B30F079" w:rsidR="006D3E58" w:rsidRPr="00CD2228" w:rsidRDefault="006D3E58" w:rsidP="006D3E58">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6A11FB89" w14:textId="5256C26D" w:rsidR="006D3E58" w:rsidRDefault="00CD2228" w:rsidP="006D3E58">
      <w:pPr>
        <w:spacing w:line="360" w:lineRule="auto"/>
      </w:pPr>
      <w:r>
        <w:rPr>
          <w:b/>
          <w:bCs/>
        </w:rPr>
        <w:t>Kerner</w:t>
      </w:r>
      <w:r w:rsidR="006D3E58">
        <w:rPr>
          <w:b/>
          <w:bCs/>
        </w:rPr>
        <w:t xml:space="preserve"> </w:t>
      </w:r>
      <w:r w:rsidR="006D3E58" w:rsidRPr="008E18E9">
        <w:rPr>
          <w:b/>
          <w:bCs/>
          <w:sz w:val="18"/>
          <w:szCs w:val="18"/>
          <w:lang w:val="en-US"/>
        </w:rPr>
        <w:t>•</w:t>
      </w:r>
      <w:r w:rsidR="006D3E58">
        <w:rPr>
          <w:b/>
          <w:bCs/>
          <w:lang w:val="en-US"/>
        </w:rPr>
        <w:t xml:space="preserve"> </w:t>
      </w:r>
      <w:r w:rsidR="006D3E58">
        <w:t xml:space="preserve">moravské zemské víno </w:t>
      </w:r>
      <w:r w:rsidR="006D3E58" w:rsidRPr="008E18E9">
        <w:rPr>
          <w:sz w:val="18"/>
          <w:szCs w:val="18"/>
          <w:lang w:val="en-US"/>
        </w:rPr>
        <w:t>•</w:t>
      </w:r>
      <w:r w:rsidR="006D3E58">
        <w:rPr>
          <w:lang w:val="en-US"/>
        </w:rPr>
        <w:t xml:space="preserve"> </w:t>
      </w:r>
      <w:r>
        <w:rPr>
          <w:lang w:val="en-US"/>
        </w:rPr>
        <w:t>polo</w:t>
      </w:r>
      <w:r w:rsidR="006D3E58" w:rsidRPr="00F60FDA">
        <w:rPr>
          <w:lang w:val="en-US"/>
        </w:rPr>
        <w:t>suché</w:t>
      </w:r>
      <w:r w:rsidR="006D3E58">
        <w:rPr>
          <w:lang w:val="en-US"/>
        </w:rPr>
        <w:t xml:space="preserve"> </w:t>
      </w:r>
      <w:r w:rsidR="006D3E58" w:rsidRPr="008E18E9">
        <w:rPr>
          <w:sz w:val="18"/>
          <w:szCs w:val="18"/>
          <w:lang w:val="en-US"/>
        </w:rPr>
        <w:t>•</w:t>
      </w:r>
      <w:r w:rsidR="006D3E58" w:rsidRPr="00F60FDA">
        <w:rPr>
          <w:lang w:val="en-US"/>
        </w:rPr>
        <w:t xml:space="preserve"> 202</w:t>
      </w:r>
      <w:r>
        <w:rPr>
          <w:lang w:val="en-US"/>
        </w:rPr>
        <w:t>1</w:t>
      </w:r>
      <w:r w:rsidR="00177EDF">
        <w:rPr>
          <w:lang w:val="en-US"/>
        </w:rPr>
        <w:tab/>
      </w:r>
      <w:r w:rsidR="00177EDF">
        <w:rPr>
          <w:lang w:val="en-US"/>
        </w:rPr>
        <w:tab/>
      </w:r>
      <w:r w:rsidR="00177EDF">
        <w:rPr>
          <w:lang w:val="en-US"/>
        </w:rPr>
        <w:tab/>
      </w:r>
      <w:r w:rsidR="00177EDF">
        <w:rPr>
          <w:lang w:val="en-US"/>
        </w:rPr>
        <w:tab/>
        <w:t xml:space="preserve">                   </w:t>
      </w:r>
      <w:r w:rsidR="00177EDF">
        <w:rPr>
          <w:sz w:val="22"/>
          <w:szCs w:val="22"/>
        </w:rPr>
        <w:t>280</w:t>
      </w:r>
      <w:r w:rsidR="00177EDF" w:rsidRPr="00056A70">
        <w:rPr>
          <w:sz w:val="22"/>
          <w:szCs w:val="22"/>
        </w:rPr>
        <w:t>, - Kč</w:t>
      </w:r>
    </w:p>
    <w:p w14:paraId="3ECCA5A9" w14:textId="44E97379" w:rsidR="006D3E58" w:rsidRPr="00177EDF" w:rsidRDefault="00CD2228" w:rsidP="00177EDF">
      <w:pPr>
        <w:rPr>
          <w:shd w:val="clear" w:color="auto" w:fill="FFFFFF"/>
        </w:rPr>
      </w:pPr>
      <w:r>
        <w:rPr>
          <w:sz w:val="20"/>
          <w:szCs w:val="20"/>
          <w:lang w:val="en-US"/>
        </w:rPr>
        <w:t xml:space="preserve"> </w:t>
      </w:r>
      <w:r w:rsidR="006D3E58">
        <w:rPr>
          <w:shd w:val="clear" w:color="auto" w:fill="FFFFFF"/>
        </w:rPr>
        <w:tab/>
      </w:r>
      <w:r w:rsidR="006D3E58">
        <w:rPr>
          <w:shd w:val="clear" w:color="auto" w:fill="FFFFFF"/>
        </w:rPr>
        <w:tab/>
      </w:r>
      <w:r w:rsidR="006D3E58">
        <w:rPr>
          <w:shd w:val="clear" w:color="auto" w:fill="FFFFFF"/>
        </w:rPr>
        <w:tab/>
      </w:r>
      <w:r w:rsidR="006D3E58">
        <w:rPr>
          <w:shd w:val="clear" w:color="auto" w:fill="FFFFFF"/>
        </w:rPr>
        <w:tab/>
      </w:r>
      <w:r w:rsidR="006D3E58">
        <w:rPr>
          <w:shd w:val="clear" w:color="auto" w:fill="FFFFFF"/>
        </w:rPr>
        <w:tab/>
        <w:t xml:space="preserve">      </w:t>
      </w:r>
      <w:r>
        <w:rPr>
          <w:shd w:val="clear" w:color="auto" w:fill="FFFFFF"/>
        </w:rPr>
        <w:t xml:space="preserve">                                                                      </w:t>
      </w:r>
      <w:r w:rsidR="006D3E58">
        <w:rPr>
          <w:shd w:val="clear" w:color="auto" w:fill="FFFFFF"/>
        </w:rPr>
        <w:t xml:space="preserve"> </w:t>
      </w:r>
    </w:p>
    <w:p w14:paraId="4BFC1EAF" w14:textId="763A6383" w:rsidR="006D3E58" w:rsidRDefault="00CD2228" w:rsidP="006D3E58">
      <w:pPr>
        <w:spacing w:line="360" w:lineRule="auto"/>
        <w:rPr>
          <w:lang w:val="en-US"/>
        </w:rPr>
      </w:pPr>
      <w:r>
        <w:rPr>
          <w:b/>
          <w:bCs/>
        </w:rPr>
        <w:t>Pálava</w:t>
      </w:r>
      <w:r w:rsidR="006D3E58">
        <w:rPr>
          <w:b/>
          <w:bCs/>
        </w:rPr>
        <w:t xml:space="preserve"> </w:t>
      </w:r>
      <w:r w:rsidR="006D3E58" w:rsidRPr="008E18E9">
        <w:rPr>
          <w:b/>
          <w:bCs/>
          <w:sz w:val="18"/>
          <w:szCs w:val="18"/>
          <w:lang w:val="en-US"/>
        </w:rPr>
        <w:t>•</w:t>
      </w:r>
      <w:r w:rsidR="006D3E58">
        <w:rPr>
          <w:b/>
          <w:bCs/>
          <w:lang w:val="en-US"/>
        </w:rPr>
        <w:t xml:space="preserve"> </w:t>
      </w:r>
      <w:r w:rsidR="006D3E58">
        <w:rPr>
          <w:lang w:val="en-US"/>
        </w:rPr>
        <w:t>moravské zemské víno</w:t>
      </w:r>
      <w:r w:rsidR="006D3E58" w:rsidRPr="008E18E9">
        <w:rPr>
          <w:lang w:val="en-US"/>
        </w:rPr>
        <w:t xml:space="preserve"> </w:t>
      </w:r>
      <w:r w:rsidR="006D3E58" w:rsidRPr="008E18E9">
        <w:rPr>
          <w:sz w:val="18"/>
          <w:szCs w:val="18"/>
          <w:lang w:val="en-US"/>
        </w:rPr>
        <w:t>•</w:t>
      </w:r>
      <w:r w:rsidR="006D3E58" w:rsidRPr="008E18E9">
        <w:rPr>
          <w:sz w:val="22"/>
          <w:szCs w:val="22"/>
          <w:lang w:val="en-US"/>
        </w:rPr>
        <w:t xml:space="preserve"> </w:t>
      </w:r>
      <w:r>
        <w:rPr>
          <w:lang w:val="en-US"/>
        </w:rPr>
        <w:t>polosladké</w:t>
      </w:r>
      <w:r w:rsidR="006D3E58" w:rsidRPr="008E18E9">
        <w:rPr>
          <w:lang w:val="en-US"/>
        </w:rPr>
        <w:t xml:space="preserve"> </w:t>
      </w:r>
      <w:r w:rsidR="006D3E58" w:rsidRPr="008E18E9">
        <w:rPr>
          <w:sz w:val="18"/>
          <w:szCs w:val="18"/>
          <w:lang w:val="en-US"/>
        </w:rPr>
        <w:t>•</w:t>
      </w:r>
      <w:r w:rsidR="006D3E58" w:rsidRPr="008E18E9">
        <w:rPr>
          <w:sz w:val="22"/>
          <w:szCs w:val="22"/>
          <w:lang w:val="en-US"/>
        </w:rPr>
        <w:t xml:space="preserve"> </w:t>
      </w:r>
      <w:r w:rsidR="006D3E58" w:rsidRPr="008E18E9">
        <w:rPr>
          <w:lang w:val="en-US"/>
        </w:rPr>
        <w:t>202</w:t>
      </w:r>
      <w:r>
        <w:rPr>
          <w:lang w:val="en-US"/>
        </w:rPr>
        <w:t>2</w:t>
      </w:r>
    </w:p>
    <w:p w14:paraId="2231F4B2" w14:textId="3101A7AA" w:rsidR="006D3E58" w:rsidRPr="00373887" w:rsidRDefault="00CD2228" w:rsidP="006D3E58">
      <w:pPr>
        <w:spacing w:line="360" w:lineRule="auto"/>
        <w:rPr>
          <w:sz w:val="20"/>
          <w:szCs w:val="20"/>
          <w:lang w:val="en-US"/>
        </w:rPr>
      </w:pPr>
      <w:r w:rsidRPr="003B4D8E">
        <w:rPr>
          <w:sz w:val="20"/>
          <w:szCs w:val="20"/>
        </w:rPr>
        <w:t>Výběr z hroznů</w:t>
      </w:r>
      <w:r w:rsidR="006D3E58" w:rsidRPr="003B4D8E">
        <w:rPr>
          <w:sz w:val="20"/>
          <w:szCs w:val="20"/>
        </w:rPr>
        <w:tab/>
      </w:r>
      <w:r w:rsidR="006D3E58">
        <w:rPr>
          <w:sz w:val="20"/>
          <w:szCs w:val="20"/>
          <w:lang w:val="en-US"/>
        </w:rPr>
        <w:tab/>
      </w:r>
      <w:r w:rsidR="006D3E58">
        <w:rPr>
          <w:sz w:val="20"/>
          <w:szCs w:val="20"/>
          <w:lang w:val="en-US"/>
        </w:rPr>
        <w:tab/>
      </w:r>
      <w:r w:rsidR="006D3E58">
        <w:rPr>
          <w:sz w:val="20"/>
          <w:szCs w:val="20"/>
          <w:lang w:val="en-US"/>
        </w:rPr>
        <w:tab/>
      </w:r>
      <w:r w:rsidR="006D3E58">
        <w:rPr>
          <w:sz w:val="20"/>
          <w:szCs w:val="20"/>
          <w:lang w:val="en-US"/>
        </w:rPr>
        <w:tab/>
      </w:r>
      <w:r>
        <w:rPr>
          <w:sz w:val="20"/>
          <w:szCs w:val="20"/>
          <w:lang w:val="en-US"/>
        </w:rPr>
        <w:t xml:space="preserve">              </w:t>
      </w:r>
      <w:r w:rsidR="006D3E58" w:rsidRPr="00056A70">
        <w:rPr>
          <w:sz w:val="22"/>
          <w:szCs w:val="22"/>
          <w:lang w:val="en-US"/>
        </w:rPr>
        <w:t xml:space="preserve">     </w:t>
      </w:r>
      <w:r>
        <w:rPr>
          <w:sz w:val="22"/>
          <w:szCs w:val="22"/>
          <w:lang w:val="en-US"/>
        </w:rPr>
        <w:t xml:space="preserve">                                                   </w:t>
      </w:r>
      <w:r w:rsidR="006D3E58" w:rsidRPr="00056A70">
        <w:rPr>
          <w:sz w:val="22"/>
          <w:szCs w:val="22"/>
          <w:lang w:val="en-US"/>
        </w:rPr>
        <w:t xml:space="preserve">   </w:t>
      </w:r>
      <w:r>
        <w:rPr>
          <w:sz w:val="22"/>
          <w:szCs w:val="22"/>
          <w:lang w:val="en-US"/>
        </w:rPr>
        <w:t>37</w:t>
      </w:r>
      <w:r w:rsidR="006D3E58">
        <w:rPr>
          <w:sz w:val="22"/>
          <w:szCs w:val="22"/>
          <w:lang w:val="en-US"/>
        </w:rPr>
        <w:t>0</w:t>
      </w:r>
      <w:r w:rsidR="006D3E58" w:rsidRPr="00056A70">
        <w:rPr>
          <w:sz w:val="22"/>
          <w:szCs w:val="22"/>
          <w:lang w:val="en-US"/>
        </w:rPr>
        <w:t>, - Kč</w:t>
      </w:r>
    </w:p>
    <w:p w14:paraId="71851153" w14:textId="77777777" w:rsidR="006D3E58" w:rsidRPr="00440C21" w:rsidRDefault="006D3E58" w:rsidP="006D3E58">
      <w:pPr>
        <w:spacing w:line="360" w:lineRule="auto"/>
        <w:rPr>
          <w:b/>
          <w:bCs/>
          <w:lang w:val="en-US"/>
        </w:rPr>
      </w:pPr>
    </w:p>
    <w:p w14:paraId="18F693FE" w14:textId="5DEBF7CD" w:rsidR="006D3E58" w:rsidRPr="00A71350" w:rsidRDefault="00177EDF" w:rsidP="006D3E58">
      <w:pPr>
        <w:spacing w:line="360" w:lineRule="auto"/>
      </w:pPr>
      <w:r>
        <w:rPr>
          <w:b/>
          <w:bCs/>
        </w:rPr>
        <w:t>Sauvignon •</w:t>
      </w:r>
      <w:r w:rsidR="006D3E58">
        <w:rPr>
          <w:b/>
          <w:bCs/>
          <w:lang w:val="en-US"/>
        </w:rPr>
        <w:t xml:space="preserve"> </w:t>
      </w:r>
      <w:r w:rsidR="006D3E58">
        <w:rPr>
          <w:lang w:val="en-US"/>
        </w:rPr>
        <w:t>moravské zemské víno</w:t>
      </w:r>
      <w:r w:rsidR="006D3E58" w:rsidRPr="00A71350">
        <w:rPr>
          <w:lang w:val="en-US"/>
        </w:rPr>
        <w:t xml:space="preserve"> </w:t>
      </w:r>
      <w:r w:rsidR="006D3E58" w:rsidRPr="008E18E9">
        <w:rPr>
          <w:sz w:val="18"/>
          <w:szCs w:val="18"/>
          <w:lang w:val="en-US"/>
        </w:rPr>
        <w:t>•</w:t>
      </w:r>
      <w:r w:rsidR="006D3E58" w:rsidRPr="00A71350">
        <w:rPr>
          <w:lang w:val="en-US"/>
        </w:rPr>
        <w:t xml:space="preserve"> polosuché </w:t>
      </w:r>
      <w:r w:rsidR="006D3E58" w:rsidRPr="008E18E9">
        <w:rPr>
          <w:sz w:val="18"/>
          <w:szCs w:val="18"/>
          <w:lang w:val="en-US"/>
        </w:rPr>
        <w:t>•</w:t>
      </w:r>
      <w:r w:rsidR="006D3E58" w:rsidRPr="00A71350">
        <w:rPr>
          <w:lang w:val="en-US"/>
        </w:rPr>
        <w:t xml:space="preserve"> 202</w:t>
      </w:r>
      <w:r w:rsidR="00CD2228">
        <w:rPr>
          <w:lang w:val="en-US"/>
        </w:rPr>
        <w:t>2</w:t>
      </w:r>
    </w:p>
    <w:p w14:paraId="46982E0C" w14:textId="49BCB3CD" w:rsidR="006D3E58" w:rsidRDefault="00CD2228" w:rsidP="006D3E58">
      <w:pPr>
        <w:spacing w:line="360" w:lineRule="auto"/>
        <w:rPr>
          <w:sz w:val="20"/>
          <w:szCs w:val="20"/>
        </w:rPr>
      </w:pPr>
      <w:r>
        <w:rPr>
          <w:sz w:val="20"/>
          <w:szCs w:val="20"/>
        </w:rPr>
        <w:t>Pozdní sběr</w:t>
      </w:r>
      <w:r w:rsidR="006D3E58">
        <w:rPr>
          <w:sz w:val="20"/>
          <w:szCs w:val="20"/>
        </w:rPr>
        <w:tab/>
      </w:r>
      <w:r w:rsidR="006D3E58">
        <w:rPr>
          <w:sz w:val="20"/>
          <w:szCs w:val="20"/>
        </w:rPr>
        <w:tab/>
      </w:r>
      <w:r w:rsidR="006D3E58">
        <w:rPr>
          <w:sz w:val="20"/>
          <w:szCs w:val="20"/>
        </w:rPr>
        <w:tab/>
        <w:t xml:space="preserve">      </w:t>
      </w:r>
      <w:r>
        <w:rPr>
          <w:sz w:val="20"/>
          <w:szCs w:val="20"/>
        </w:rPr>
        <w:t xml:space="preserve">                                                                                                  </w:t>
      </w:r>
      <w:r w:rsidR="006D3E58">
        <w:rPr>
          <w:sz w:val="20"/>
          <w:szCs w:val="20"/>
        </w:rPr>
        <w:t xml:space="preserve"> </w:t>
      </w:r>
      <w:r w:rsidR="00E0095B">
        <w:rPr>
          <w:sz w:val="20"/>
          <w:szCs w:val="20"/>
        </w:rPr>
        <w:t xml:space="preserve"> </w:t>
      </w:r>
      <w:r w:rsidR="006D3E58">
        <w:rPr>
          <w:sz w:val="20"/>
          <w:szCs w:val="20"/>
        </w:rPr>
        <w:t xml:space="preserve">  </w:t>
      </w:r>
      <w:r w:rsidR="006D3E58" w:rsidRPr="00056A70">
        <w:rPr>
          <w:sz w:val="22"/>
          <w:szCs w:val="22"/>
        </w:rPr>
        <w:t>2</w:t>
      </w:r>
      <w:r>
        <w:rPr>
          <w:sz w:val="22"/>
          <w:szCs w:val="22"/>
        </w:rPr>
        <w:t>9</w:t>
      </w:r>
      <w:r w:rsidR="006D3E58">
        <w:rPr>
          <w:sz w:val="22"/>
          <w:szCs w:val="22"/>
        </w:rPr>
        <w:t>0</w:t>
      </w:r>
      <w:r w:rsidR="006D3E58" w:rsidRPr="00056A70">
        <w:rPr>
          <w:sz w:val="22"/>
          <w:szCs w:val="22"/>
        </w:rPr>
        <w:t>, - Kč</w:t>
      </w:r>
    </w:p>
    <w:p w14:paraId="572B53BB" w14:textId="442E27AF" w:rsidR="006D3E58" w:rsidRDefault="006D3E58" w:rsidP="006D3E58">
      <w:pPr>
        <w:spacing w:line="276" w:lineRule="auto"/>
        <w:rPr>
          <w:sz w:val="20"/>
          <w:szCs w:val="20"/>
        </w:rPr>
      </w:pPr>
    </w:p>
    <w:p w14:paraId="77DE049B" w14:textId="74E9EB5B" w:rsidR="004C2F67" w:rsidRDefault="004C2F67" w:rsidP="006D3E58">
      <w:pPr>
        <w:spacing w:line="276" w:lineRule="auto"/>
        <w:rPr>
          <w:sz w:val="20"/>
          <w:szCs w:val="20"/>
        </w:rPr>
      </w:pPr>
    </w:p>
    <w:p w14:paraId="587E5CAE" w14:textId="0CF6565C" w:rsidR="004C2F67" w:rsidRPr="002B1D15" w:rsidRDefault="004C2F67" w:rsidP="006D3E58">
      <w:pPr>
        <w:spacing w:line="276" w:lineRule="auto"/>
        <w:rPr>
          <w:sz w:val="20"/>
          <w:szCs w:val="20"/>
        </w:rPr>
      </w:pPr>
      <w:r>
        <w:rPr>
          <w:noProof/>
          <w:sz w:val="40"/>
          <w:szCs w:val="40"/>
          <w:u w:val="dotted"/>
        </w:rPr>
        <mc:AlternateContent>
          <mc:Choice Requires="wps">
            <w:drawing>
              <wp:anchor distT="0" distB="0" distL="114300" distR="114300" simplePos="0" relativeHeight="251682816" behindDoc="0" locked="0" layoutInCell="1" allowOverlap="1" wp14:anchorId="54016755" wp14:editId="72AFAFD8">
                <wp:simplePos x="0" y="0"/>
                <wp:positionH relativeFrom="margin">
                  <wp:posOffset>19050</wp:posOffset>
                </wp:positionH>
                <wp:positionV relativeFrom="paragraph">
                  <wp:posOffset>7620</wp:posOffset>
                </wp:positionV>
                <wp:extent cx="3293390" cy="0"/>
                <wp:effectExtent l="0" t="0" r="0" b="0"/>
                <wp:wrapNone/>
                <wp:docPr id="339307914" name="Přímá spojnice 339307914"/>
                <wp:cNvGraphicFramePr/>
                <a:graphic xmlns:a="http://schemas.openxmlformats.org/drawingml/2006/main">
                  <a:graphicData uri="http://schemas.microsoft.com/office/word/2010/wordprocessingShape">
                    <wps:wsp>
                      <wps:cNvCnPr/>
                      <wps:spPr>
                        <a:xfrm>
                          <a:off x="0" y="0"/>
                          <a:ext cx="3293390" cy="0"/>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92C8C" id="Přímá spojnice 339307914"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pt" to="26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" strokecolor="black [3213]" strokeweight="1.5pt">
                <v:stroke dashstyle="1 1" opacity="13621f"/>
                <w10:wrap anchorx="margin"/>
              </v:line>
            </w:pict>
          </mc:Fallback>
        </mc:AlternateContent>
      </w:r>
    </w:p>
    <w:p w14:paraId="343810D0" w14:textId="0679E296" w:rsidR="006D3E58" w:rsidRDefault="006D3E58" w:rsidP="006D3E58">
      <w:pPr>
        <w:spacing w:line="276" w:lineRule="auto"/>
        <w:rPr>
          <w:b/>
          <w:bCs/>
          <w:sz w:val="28"/>
          <w:szCs w:val="28"/>
        </w:rPr>
      </w:pPr>
    </w:p>
    <w:p w14:paraId="65E9DA45" w14:textId="77777777" w:rsidR="006D3E58" w:rsidRPr="0053568B" w:rsidRDefault="006D3E58" w:rsidP="006D3E58">
      <w:pPr>
        <w:spacing w:line="276" w:lineRule="auto"/>
        <w:rPr>
          <w:b/>
          <w:bCs/>
          <w:sz w:val="28"/>
          <w:szCs w:val="28"/>
        </w:rPr>
      </w:pPr>
      <w:r w:rsidRPr="0053568B">
        <w:rPr>
          <w:b/>
          <w:bCs/>
          <w:sz w:val="28"/>
          <w:szCs w:val="28"/>
        </w:rPr>
        <w:t>Růžová vína</w:t>
      </w:r>
    </w:p>
    <w:p w14:paraId="576779AF" w14:textId="77777777" w:rsidR="006D3E58" w:rsidRDefault="006D3E58" w:rsidP="006D3E58">
      <w:pPr>
        <w:spacing w:line="276" w:lineRule="auto"/>
        <w:rPr>
          <w:b/>
          <w:bCs/>
        </w:rPr>
      </w:pPr>
    </w:p>
    <w:p w14:paraId="37B408A4" w14:textId="77E132E7" w:rsidR="006D3E58" w:rsidRDefault="00CD2228" w:rsidP="006D3E58">
      <w:pPr>
        <w:spacing w:line="360" w:lineRule="auto"/>
        <w:rPr>
          <w:lang w:val="en-US"/>
        </w:rPr>
      </w:pPr>
      <w:r>
        <w:rPr>
          <w:b/>
          <w:bCs/>
        </w:rPr>
        <w:t>Zweigeltrebe</w:t>
      </w:r>
      <w:r w:rsidR="006D3E58">
        <w:rPr>
          <w:b/>
          <w:bCs/>
        </w:rPr>
        <w:t xml:space="preserve"> rosé </w:t>
      </w:r>
      <w:r w:rsidR="006D3E58" w:rsidRPr="008E18E9">
        <w:rPr>
          <w:b/>
          <w:bCs/>
          <w:sz w:val="18"/>
          <w:szCs w:val="18"/>
          <w:lang w:val="en-US"/>
        </w:rPr>
        <w:t>•</w:t>
      </w:r>
      <w:r w:rsidR="006D3E58">
        <w:rPr>
          <w:b/>
          <w:bCs/>
          <w:lang w:val="en-US"/>
        </w:rPr>
        <w:t xml:space="preserve"> </w:t>
      </w:r>
      <w:r w:rsidR="006D3E58">
        <w:rPr>
          <w:lang w:val="en-US"/>
        </w:rPr>
        <w:t>moravské zemské víno</w:t>
      </w:r>
      <w:r w:rsidR="006D3E58" w:rsidRPr="00A71350">
        <w:rPr>
          <w:lang w:val="en-US"/>
        </w:rPr>
        <w:t xml:space="preserve"> </w:t>
      </w:r>
      <w:r w:rsidR="006D3E58" w:rsidRPr="008E18E9">
        <w:rPr>
          <w:sz w:val="18"/>
          <w:szCs w:val="18"/>
          <w:lang w:val="en-US"/>
        </w:rPr>
        <w:t>•</w:t>
      </w:r>
      <w:r w:rsidR="006D3E58" w:rsidRPr="00A71350">
        <w:rPr>
          <w:lang w:val="en-US"/>
        </w:rPr>
        <w:t xml:space="preserve"> polosuché </w:t>
      </w:r>
      <w:r w:rsidR="006D3E58" w:rsidRPr="008E18E9">
        <w:rPr>
          <w:sz w:val="18"/>
          <w:szCs w:val="18"/>
          <w:lang w:val="en-US"/>
        </w:rPr>
        <w:t>•</w:t>
      </w:r>
      <w:r w:rsidR="006D3E58" w:rsidRPr="00A71350">
        <w:rPr>
          <w:lang w:val="en-US"/>
        </w:rPr>
        <w:t xml:space="preserve"> 20</w:t>
      </w:r>
      <w:r>
        <w:rPr>
          <w:lang w:val="en-US"/>
        </w:rPr>
        <w:t>21</w:t>
      </w:r>
    </w:p>
    <w:p w14:paraId="0F54F495" w14:textId="10BC3BCB" w:rsidR="00F96FE0" w:rsidRDefault="006D3E58" w:rsidP="006D3E58">
      <w:pPr>
        <w:spacing w:line="276" w:lineRule="auto"/>
        <w:rPr>
          <w:sz w:val="22"/>
          <w:szCs w:val="22"/>
          <w:lang w:val="en-US"/>
        </w:rPr>
      </w:pPr>
      <w:r>
        <w:rPr>
          <w:sz w:val="20"/>
          <w:szCs w:val="20"/>
          <w:lang w:val="en-US"/>
        </w:rPr>
        <w:t xml:space="preserve">Vůně lesního ovoce, v chuti je víno svěží s citrusovým podtónem. </w:t>
      </w:r>
      <w:r>
        <w:rPr>
          <w:sz w:val="20"/>
          <w:szCs w:val="20"/>
          <w:lang w:val="en-US"/>
        </w:rPr>
        <w:tab/>
      </w:r>
      <w:r>
        <w:rPr>
          <w:sz w:val="20"/>
          <w:szCs w:val="20"/>
          <w:lang w:val="en-US"/>
        </w:rPr>
        <w:tab/>
      </w:r>
      <w:r>
        <w:rPr>
          <w:sz w:val="20"/>
          <w:szCs w:val="20"/>
          <w:lang w:val="en-US"/>
        </w:rPr>
        <w:tab/>
      </w:r>
      <w:r>
        <w:rPr>
          <w:sz w:val="20"/>
          <w:szCs w:val="20"/>
          <w:lang w:val="en-US"/>
        </w:rPr>
        <w:tab/>
        <w:t xml:space="preserve">         </w:t>
      </w:r>
      <w:r w:rsidRPr="00056A70">
        <w:rPr>
          <w:sz w:val="22"/>
          <w:szCs w:val="22"/>
          <w:lang w:val="en-US"/>
        </w:rPr>
        <w:t>250, - Kč</w:t>
      </w:r>
    </w:p>
    <w:p w14:paraId="5C4108CC" w14:textId="77777777" w:rsidR="00CD2228" w:rsidRDefault="00CD2228" w:rsidP="006D3E58">
      <w:pPr>
        <w:spacing w:line="276" w:lineRule="auto"/>
        <w:rPr>
          <w:sz w:val="22"/>
          <w:szCs w:val="22"/>
          <w:lang w:val="en-US"/>
        </w:rPr>
      </w:pPr>
    </w:p>
    <w:p w14:paraId="5928FC69" w14:textId="77777777" w:rsidR="00CD2228" w:rsidRDefault="00CD2228" w:rsidP="006D3E58">
      <w:pPr>
        <w:spacing w:line="276" w:lineRule="auto"/>
        <w:rPr>
          <w:sz w:val="22"/>
          <w:szCs w:val="22"/>
          <w:lang w:val="en-US"/>
        </w:rPr>
      </w:pPr>
    </w:p>
    <w:p w14:paraId="79CA13C4" w14:textId="77777777" w:rsidR="00CD2228" w:rsidRDefault="00CD2228" w:rsidP="006D3E58">
      <w:pPr>
        <w:spacing w:line="276" w:lineRule="auto"/>
        <w:rPr>
          <w:sz w:val="22"/>
          <w:szCs w:val="22"/>
          <w:lang w:val="en-US"/>
        </w:rPr>
      </w:pPr>
    </w:p>
    <w:p w14:paraId="41E3032A" w14:textId="77777777" w:rsidR="00CD2228" w:rsidRDefault="00CD2228" w:rsidP="006D3E58">
      <w:pPr>
        <w:spacing w:line="276" w:lineRule="auto"/>
        <w:rPr>
          <w:sz w:val="22"/>
          <w:szCs w:val="22"/>
          <w:lang w:val="en-US"/>
        </w:rPr>
      </w:pPr>
    </w:p>
    <w:p w14:paraId="597BC250" w14:textId="77777777" w:rsidR="00CD2228" w:rsidRDefault="00CD2228" w:rsidP="006D3E58">
      <w:pPr>
        <w:spacing w:line="276" w:lineRule="auto"/>
        <w:rPr>
          <w:sz w:val="22"/>
          <w:szCs w:val="22"/>
          <w:lang w:val="en-US"/>
        </w:rPr>
      </w:pPr>
    </w:p>
    <w:p w14:paraId="04DC7760" w14:textId="77777777" w:rsidR="00CD2228" w:rsidRDefault="00CD2228" w:rsidP="006D3E58">
      <w:pPr>
        <w:spacing w:line="276" w:lineRule="auto"/>
        <w:rPr>
          <w:sz w:val="22"/>
          <w:szCs w:val="22"/>
          <w:lang w:val="en-US"/>
        </w:rPr>
      </w:pPr>
    </w:p>
    <w:p w14:paraId="33DC58DA" w14:textId="77777777" w:rsidR="00CD2228" w:rsidRDefault="00CD2228" w:rsidP="00CD2228">
      <w:pPr>
        <w:rPr>
          <w:b/>
          <w:bCs/>
          <w:noProof/>
          <w:sz w:val="32"/>
          <w:szCs w:val="32"/>
        </w:rPr>
      </w:pPr>
      <w:r>
        <w:rPr>
          <w:noProof/>
          <w:sz w:val="40"/>
          <w:szCs w:val="40"/>
        </w:rPr>
        <w:drawing>
          <wp:anchor distT="0" distB="0" distL="114300" distR="114300" simplePos="0" relativeHeight="251691008" behindDoc="0" locked="0" layoutInCell="1" allowOverlap="1" wp14:anchorId="01524663" wp14:editId="4C62E708">
            <wp:simplePos x="0" y="0"/>
            <wp:positionH relativeFrom="column">
              <wp:posOffset>1773196</wp:posOffset>
            </wp:positionH>
            <wp:positionV relativeFrom="paragraph">
              <wp:posOffset>-250797</wp:posOffset>
            </wp:positionV>
            <wp:extent cx="617220" cy="617220"/>
            <wp:effectExtent l="0" t="0" r="5080" b="5080"/>
            <wp:wrapNone/>
            <wp:docPr id="734708905" name="Obrázek 734708905" descr="Obsah obrázku nádoba, sklenice, Sklenice na víno, Skleničky na vín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08905" name="Obrázek 734708905" descr="Obsah obrázku nádoba, sklenice, Sklenice na víno, Skleničky na víno&#10;&#10;Popis byl vytvořen automaticky"/>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r w:rsidRPr="00F20D69">
        <w:rPr>
          <w:b/>
          <w:bCs/>
          <w:sz w:val="48"/>
          <w:szCs w:val="48"/>
        </w:rPr>
        <w:t>Vinný lístek</w:t>
      </w:r>
      <w:r w:rsidRPr="00F20D69">
        <w:rPr>
          <w:b/>
          <w:bCs/>
          <w:noProof/>
          <w:sz w:val="32"/>
          <w:szCs w:val="32"/>
        </w:rPr>
        <w:t xml:space="preserve"> </w:t>
      </w:r>
    </w:p>
    <w:p w14:paraId="27497C23" w14:textId="77777777" w:rsidR="00CD2228" w:rsidRPr="00056A70" w:rsidRDefault="00CD2228" w:rsidP="00CD2228">
      <w:pPr>
        <w:rPr>
          <w:b/>
          <w:bCs/>
          <w:noProof/>
          <w:sz w:val="32"/>
          <w:szCs w:val="32"/>
        </w:rPr>
      </w:pPr>
      <w:r>
        <w:rPr>
          <w:sz w:val="40"/>
          <w:szCs w:val="40"/>
          <w:u w:val="dotted"/>
        </w:rPr>
        <w:t xml:space="preserve"> </w:t>
      </w:r>
    </w:p>
    <w:p w14:paraId="3B416741" w14:textId="25D3CDEE" w:rsidR="00CD2228" w:rsidRDefault="00CD2228" w:rsidP="006C1D9F">
      <w:pPr>
        <w:spacing w:line="276" w:lineRule="auto"/>
        <w:ind w:left="6372"/>
        <w:rPr>
          <w:sz w:val="32"/>
          <w:szCs w:val="32"/>
        </w:rPr>
      </w:pPr>
      <w:r>
        <w:rPr>
          <w:noProof/>
          <w:sz w:val="40"/>
          <w:szCs w:val="40"/>
          <w:u w:val="dotted"/>
        </w:rPr>
        <mc:AlternateContent>
          <mc:Choice Requires="wps">
            <w:drawing>
              <wp:anchor distT="0" distB="0" distL="114300" distR="114300" simplePos="0" relativeHeight="251689984" behindDoc="0" locked="0" layoutInCell="1" allowOverlap="1" wp14:anchorId="0945F80D" wp14:editId="5C49B701">
                <wp:simplePos x="0" y="0"/>
                <wp:positionH relativeFrom="column">
                  <wp:posOffset>3316</wp:posOffset>
                </wp:positionH>
                <wp:positionV relativeFrom="paragraph">
                  <wp:posOffset>18274</wp:posOffset>
                </wp:positionV>
                <wp:extent cx="5858933" cy="0"/>
                <wp:effectExtent l="0" t="12700" r="21590" b="12700"/>
                <wp:wrapNone/>
                <wp:docPr id="1020231344" name="Přímá spojnice 1020231344"/>
                <wp:cNvGraphicFramePr/>
                <a:graphic xmlns:a="http://schemas.openxmlformats.org/drawingml/2006/main">
                  <a:graphicData uri="http://schemas.microsoft.com/office/word/2010/wordprocessingShape">
                    <wps:wsp>
                      <wps:cNvCnPr/>
                      <wps:spPr>
                        <a:xfrm>
                          <a:off x="0" y="0"/>
                          <a:ext cx="5858933" cy="0"/>
                        </a:xfrm>
                        <a:prstGeom prst="line">
                          <a:avLst/>
                        </a:prstGeom>
                        <a:ln w="19050">
                          <a:solidFill>
                            <a:schemeClr val="tx1">
                              <a:alpha val="62063"/>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AA0BB" id="Přímá spojnice 102023134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5pt" to="46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" strokecolor="black [3213]" strokeweight="1.5pt">
                <v:stroke dashstyle="1 1" opacity="40606f"/>
              </v:line>
            </w:pict>
          </mc:Fallback>
        </mc:AlternateContent>
      </w:r>
    </w:p>
    <w:p w14:paraId="5722F257" w14:textId="7316CF0E" w:rsidR="00CD2228" w:rsidRDefault="00CD2228" w:rsidP="00CD2228">
      <w:pPr>
        <w:spacing w:line="276" w:lineRule="auto"/>
        <w:rPr>
          <w:sz w:val="32"/>
          <w:szCs w:val="32"/>
        </w:rPr>
      </w:pPr>
      <w:r w:rsidRPr="0053568B">
        <w:rPr>
          <w:sz w:val="32"/>
          <w:szCs w:val="32"/>
        </w:rPr>
        <w:t xml:space="preserve">Vinařství </w:t>
      </w:r>
      <w:r>
        <w:rPr>
          <w:sz w:val="32"/>
          <w:szCs w:val="32"/>
        </w:rPr>
        <w:t>Klen</w:t>
      </w:r>
      <w:r w:rsidR="006848ED">
        <w:rPr>
          <w:sz w:val="32"/>
          <w:szCs w:val="32"/>
        </w:rPr>
        <w:t>‘</w:t>
      </w:r>
      <w:r w:rsidR="00F87D25">
        <w:rPr>
          <w:sz w:val="32"/>
          <w:szCs w:val="32"/>
        </w:rPr>
        <w:t>Art,</w:t>
      </w:r>
      <w:r w:rsidRPr="0053568B">
        <w:rPr>
          <w:sz w:val="32"/>
          <w:szCs w:val="32"/>
        </w:rPr>
        <w:t xml:space="preserve"> </w:t>
      </w:r>
      <w:r w:rsidR="00327CA1">
        <w:rPr>
          <w:sz w:val="32"/>
          <w:szCs w:val="32"/>
        </w:rPr>
        <w:t>Plavje, Istria, Slovinsko</w:t>
      </w:r>
      <w:r w:rsidR="00911F3E">
        <w:rPr>
          <w:sz w:val="32"/>
          <w:szCs w:val="32"/>
        </w:rPr>
        <w:t xml:space="preserve">                             </w:t>
      </w:r>
      <w:r w:rsidR="00911F3E">
        <w:fldChar w:fldCharType="begin"/>
      </w:r>
      <w:r w:rsidR="00911F3E">
        <w:instrText xml:space="preserve"> INCLUDEPICTURE "/Users/jirimacek 1/Library/Group Containers/UBF8T346G9.ms/WebArchiveCopyPasteTempFiles/com.microsoft.Word/430977-2.png" \* MERGEFORMATINET </w:instrText>
      </w:r>
      <w:r w:rsidR="00911F3E">
        <w:fldChar w:fldCharType="separate"/>
      </w:r>
      <w:r w:rsidR="00911F3E">
        <w:rPr>
          <w:noProof/>
        </w:rPr>
        <w:drawing>
          <wp:inline distT="0" distB="0" distL="0" distR="0" wp14:anchorId="74639183" wp14:editId="53513C34">
            <wp:extent cx="520700" cy="431800"/>
            <wp:effectExtent l="0" t="0" r="0" b="0"/>
            <wp:docPr id="821531482"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inline>
        </w:drawing>
      </w:r>
      <w:r w:rsidR="00911F3E">
        <w:fldChar w:fldCharType="end"/>
      </w:r>
    </w:p>
    <w:p w14:paraId="72B7E99D" w14:textId="4D1233C9" w:rsidR="00CD2228" w:rsidRPr="0053568B" w:rsidRDefault="00325E37" w:rsidP="00CD2228">
      <w:pPr>
        <w:spacing w:line="276" w:lineRule="auto"/>
        <w:ind w:left="6372"/>
        <w:rPr>
          <w:sz w:val="32"/>
          <w:szCs w:val="32"/>
        </w:rPr>
      </w:pPr>
      <w:r>
        <w:rPr>
          <w:noProof/>
          <w:sz w:val="40"/>
          <w:szCs w:val="40"/>
          <w:u w:val="dotted"/>
        </w:rPr>
        <mc:AlternateContent>
          <mc:Choice Requires="wps">
            <w:drawing>
              <wp:anchor distT="0" distB="0" distL="114300" distR="114300" simplePos="0" relativeHeight="251686912" behindDoc="0" locked="0" layoutInCell="1" allowOverlap="1" wp14:anchorId="12FE889E" wp14:editId="04E8912D">
                <wp:simplePos x="0" y="0"/>
                <wp:positionH relativeFrom="margin">
                  <wp:align>left</wp:align>
                </wp:positionH>
                <wp:positionV relativeFrom="paragraph">
                  <wp:posOffset>10603</wp:posOffset>
                </wp:positionV>
                <wp:extent cx="3648974" cy="8627"/>
                <wp:effectExtent l="0" t="0" r="27940" b="29845"/>
                <wp:wrapNone/>
                <wp:docPr id="697813585" name="Přímá spojnice 697813585"/>
                <wp:cNvGraphicFramePr/>
                <a:graphic xmlns:a="http://schemas.openxmlformats.org/drawingml/2006/main">
                  <a:graphicData uri="http://schemas.microsoft.com/office/word/2010/wordprocessingShape">
                    <wps:wsp>
                      <wps:cNvCnPr/>
                      <wps:spPr>
                        <a:xfrm>
                          <a:off x="0" y="0"/>
                          <a:ext cx="3648974" cy="8627"/>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85855" id="Přímá spojnice 697813585" o:spid="_x0000_s1026" style="position:absolute;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287.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" strokecolor="black [3213]" strokeweight="1.5pt">
                <v:stroke dashstyle="1 1" opacity="13621f"/>
                <w10:wrap anchorx="margin"/>
              </v:line>
            </w:pict>
          </mc:Fallback>
        </mc:AlternateContent>
      </w:r>
      <w:r w:rsidR="00CD2228">
        <w:rPr>
          <w:b/>
          <w:bCs/>
          <w:sz w:val="22"/>
          <w:szCs w:val="22"/>
        </w:rPr>
        <w:t xml:space="preserve"> </w:t>
      </w:r>
    </w:p>
    <w:p w14:paraId="148A2F76" w14:textId="44C1CA55" w:rsidR="00CD2228" w:rsidRPr="00056A70" w:rsidRDefault="00CD2228" w:rsidP="00CD2228">
      <w:pPr>
        <w:spacing w:line="276" w:lineRule="auto"/>
        <w:rPr>
          <w:b/>
          <w:bCs/>
          <w:sz w:val="28"/>
          <w:szCs w:val="28"/>
        </w:rPr>
      </w:pPr>
      <w:r>
        <w:rPr>
          <w:b/>
          <w:bCs/>
          <w:sz w:val="28"/>
          <w:szCs w:val="28"/>
        </w:rPr>
        <w:t>Šumivá</w:t>
      </w:r>
      <w:r w:rsidRPr="0053568B">
        <w:rPr>
          <w:b/>
          <w:bCs/>
          <w:sz w:val="28"/>
          <w:szCs w:val="28"/>
        </w:rPr>
        <w:t xml:space="preserve"> vína</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D87EC8">
        <w:rPr>
          <w:sz w:val="22"/>
          <w:szCs w:val="22"/>
        </w:rPr>
        <w:t>Cena/Price (Kč/CZK)</w:t>
      </w:r>
    </w:p>
    <w:p w14:paraId="144B8C6D" w14:textId="77777777" w:rsidR="00CD2228" w:rsidRDefault="00CD2228" w:rsidP="00CD2228">
      <w:pPr>
        <w:rPr>
          <w:b/>
          <w:bCs/>
        </w:rPr>
      </w:pPr>
    </w:p>
    <w:p w14:paraId="3156DACF" w14:textId="71902EE7" w:rsidR="00CD2228" w:rsidRPr="00B62B0A" w:rsidRDefault="00325E37" w:rsidP="00963C9F">
      <w:pPr>
        <w:spacing w:line="360" w:lineRule="auto"/>
        <w:jc w:val="both"/>
      </w:pPr>
      <w:r>
        <w:rPr>
          <w:noProof/>
          <w:sz w:val="40"/>
          <w:szCs w:val="40"/>
          <w:u w:val="dotted"/>
        </w:rPr>
        <mc:AlternateContent>
          <mc:Choice Requires="wps">
            <w:drawing>
              <wp:anchor distT="0" distB="0" distL="114300" distR="114300" simplePos="0" relativeHeight="251687936" behindDoc="0" locked="0" layoutInCell="1" allowOverlap="1" wp14:anchorId="2BA0B722" wp14:editId="43644C07">
                <wp:simplePos x="0" y="0"/>
                <wp:positionH relativeFrom="margin">
                  <wp:align>left</wp:align>
                </wp:positionH>
                <wp:positionV relativeFrom="paragraph">
                  <wp:posOffset>1340581</wp:posOffset>
                </wp:positionV>
                <wp:extent cx="4494362" cy="8627"/>
                <wp:effectExtent l="0" t="0" r="20955" b="29845"/>
                <wp:wrapNone/>
                <wp:docPr id="1201802055" name="Přímá spojnice 1201802055"/>
                <wp:cNvGraphicFramePr/>
                <a:graphic xmlns:a="http://schemas.openxmlformats.org/drawingml/2006/main">
                  <a:graphicData uri="http://schemas.microsoft.com/office/word/2010/wordprocessingShape">
                    <wps:wsp>
                      <wps:cNvCnPr/>
                      <wps:spPr>
                        <a:xfrm flipV="1">
                          <a:off x="0" y="0"/>
                          <a:ext cx="4494362" cy="8627"/>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12394" id="Přímá spojnice 1201802055"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55pt" to="353.9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" strokecolor="black [3213]" strokeweight="1.5pt">
                <v:stroke dashstyle="1 1" opacity="13621f"/>
                <w10:wrap anchorx="margin"/>
              </v:line>
            </w:pict>
          </mc:Fallback>
        </mc:AlternateContent>
      </w:r>
      <w:r w:rsidR="00CD2228" w:rsidRPr="007B11E5">
        <w:rPr>
          <w:b/>
          <w:bCs/>
        </w:rPr>
        <w:t>Rose penina Klen</w:t>
      </w:r>
      <w:r w:rsidR="006848ED" w:rsidRPr="007B11E5">
        <w:rPr>
          <w:b/>
          <w:bCs/>
        </w:rPr>
        <w:t>‘A</w:t>
      </w:r>
      <w:r w:rsidR="00CD2228" w:rsidRPr="007B11E5">
        <w:rPr>
          <w:b/>
          <w:bCs/>
        </w:rPr>
        <w:t xml:space="preserve">rt </w:t>
      </w:r>
      <w:r w:rsidR="00327CA1" w:rsidRPr="007B11E5">
        <w:rPr>
          <w:b/>
          <w:bCs/>
        </w:rPr>
        <w:t>Brut</w:t>
      </w:r>
      <w:r w:rsidR="00CD2228" w:rsidRPr="007B11E5">
        <w:t xml:space="preserve"> </w:t>
      </w:r>
      <w:r w:rsidR="00CD2228" w:rsidRPr="004E79A5">
        <w:rPr>
          <w:sz w:val="20"/>
          <w:szCs w:val="20"/>
        </w:rPr>
        <w:t>•</w:t>
      </w:r>
      <w:r w:rsidR="00CD2228" w:rsidRPr="007B11E5">
        <w:t xml:space="preserve"> </w:t>
      </w:r>
      <w:r w:rsidR="00327CA1" w:rsidRPr="007B11E5">
        <w:t>suché</w:t>
      </w:r>
      <w:r w:rsidR="00CD2228" w:rsidRPr="007B11E5">
        <w:t xml:space="preserve"> </w:t>
      </w:r>
      <w:r w:rsidR="00CD2228" w:rsidRPr="004E79A5">
        <w:rPr>
          <w:sz w:val="20"/>
          <w:szCs w:val="20"/>
        </w:rPr>
        <w:t>•</w:t>
      </w:r>
      <w:r w:rsidR="00CD2228" w:rsidRPr="007B11E5">
        <w:t xml:space="preserve"> 2021</w:t>
      </w:r>
      <w:r w:rsidR="00CD2228">
        <w:rPr>
          <w:sz w:val="20"/>
          <w:szCs w:val="20"/>
        </w:rPr>
        <w:t xml:space="preserve">                                                          </w:t>
      </w:r>
      <w:r w:rsidR="00CD2228">
        <w:rPr>
          <w:sz w:val="20"/>
          <w:szCs w:val="20"/>
        </w:rPr>
        <w:tab/>
      </w:r>
      <w:r w:rsidR="00CD2228">
        <w:rPr>
          <w:sz w:val="20"/>
          <w:szCs w:val="20"/>
        </w:rPr>
        <w:tab/>
        <w:t xml:space="preserve">                          </w:t>
      </w:r>
      <w:r w:rsidR="00327CA1">
        <w:rPr>
          <w:sz w:val="20"/>
          <w:szCs w:val="20"/>
        </w:rPr>
        <w:t>Vyrobeno klasickou metodou. Má krásnou růžovou barvu s nádherným jiskřením. Vůně je jemná, ale svěží a ovocn, která posléze přechází do lískových oříšků, květin a koření. Rulandské modré /</w:t>
      </w:r>
      <w:r w:rsidR="00F87D25">
        <w:rPr>
          <w:sz w:val="20"/>
          <w:szCs w:val="20"/>
        </w:rPr>
        <w:t>85 %</w:t>
      </w:r>
      <w:r w:rsidR="00327CA1">
        <w:rPr>
          <w:sz w:val="20"/>
          <w:szCs w:val="20"/>
        </w:rPr>
        <w:t>, Shiraz a Cabernet Franc /</w:t>
      </w:r>
      <w:r w:rsidR="00963C9F">
        <w:rPr>
          <w:sz w:val="20"/>
          <w:szCs w:val="20"/>
        </w:rPr>
        <w:t>15 %</w:t>
      </w:r>
      <w:r w:rsidR="00327CA1">
        <w:rPr>
          <w:sz w:val="20"/>
          <w:szCs w:val="20"/>
        </w:rPr>
        <w:t>/. Hodí se k mořským plodům a jemným sýrům a pro slavnostní příležitosti</w:t>
      </w:r>
      <w:r w:rsidR="00CD2228">
        <w:rPr>
          <w:sz w:val="20"/>
          <w:szCs w:val="20"/>
        </w:rPr>
        <w:tab/>
      </w:r>
      <w:r w:rsidR="00CD2228">
        <w:rPr>
          <w:sz w:val="20"/>
          <w:szCs w:val="20"/>
        </w:rPr>
        <w:tab/>
      </w:r>
      <w:r w:rsidR="00CD2228">
        <w:rPr>
          <w:sz w:val="20"/>
          <w:szCs w:val="20"/>
        </w:rPr>
        <w:tab/>
      </w:r>
      <w:r w:rsidR="00CD2228">
        <w:rPr>
          <w:sz w:val="20"/>
          <w:szCs w:val="20"/>
        </w:rPr>
        <w:tab/>
      </w:r>
      <w:r w:rsidR="00327CA1">
        <w:rPr>
          <w:sz w:val="20"/>
          <w:szCs w:val="20"/>
        </w:rPr>
        <w:t xml:space="preserve">                                            </w:t>
      </w:r>
      <w:r w:rsidR="00CD2228">
        <w:rPr>
          <w:sz w:val="20"/>
          <w:szCs w:val="20"/>
        </w:rPr>
        <w:t xml:space="preserve">                                                                                                           </w:t>
      </w:r>
      <w:r w:rsidR="00327CA1">
        <w:rPr>
          <w:sz w:val="22"/>
          <w:szCs w:val="22"/>
        </w:rPr>
        <w:t>3</w:t>
      </w:r>
      <w:r w:rsidR="00CD2228">
        <w:rPr>
          <w:sz w:val="22"/>
          <w:szCs w:val="22"/>
        </w:rPr>
        <w:t>50</w:t>
      </w:r>
      <w:r w:rsidR="007B11E5">
        <w:rPr>
          <w:sz w:val="22"/>
          <w:szCs w:val="22"/>
        </w:rPr>
        <w:t xml:space="preserve">, </w:t>
      </w:r>
      <w:r w:rsidR="007B11E5" w:rsidRPr="00056A70">
        <w:rPr>
          <w:sz w:val="22"/>
          <w:szCs w:val="22"/>
        </w:rPr>
        <w:t>-</w:t>
      </w:r>
      <w:r w:rsidR="00CD2228" w:rsidRPr="00056A70">
        <w:rPr>
          <w:sz w:val="22"/>
          <w:szCs w:val="22"/>
        </w:rPr>
        <w:t xml:space="preserve"> </w:t>
      </w:r>
      <w:r w:rsidR="00CD2228">
        <w:rPr>
          <w:sz w:val="20"/>
          <w:szCs w:val="20"/>
        </w:rPr>
        <w:t>Kč</w:t>
      </w:r>
      <w:r w:rsidR="00CD2228">
        <w:rPr>
          <w:sz w:val="20"/>
          <w:szCs w:val="20"/>
        </w:rPr>
        <w:tab/>
      </w:r>
      <w:r w:rsidR="00CD2228">
        <w:rPr>
          <w:sz w:val="20"/>
          <w:szCs w:val="20"/>
        </w:rPr>
        <w:tab/>
      </w:r>
      <w:r w:rsidR="00CD2228">
        <w:rPr>
          <w:sz w:val="20"/>
          <w:szCs w:val="20"/>
        </w:rPr>
        <w:tab/>
        <w:t xml:space="preserve">                                                     </w:t>
      </w:r>
    </w:p>
    <w:p w14:paraId="6C150D4A" w14:textId="73111644" w:rsidR="00CD2228" w:rsidRPr="0067284A" w:rsidRDefault="00CD2228" w:rsidP="00CD2228"/>
    <w:p w14:paraId="7EABC4C4" w14:textId="77777777" w:rsidR="00CD2228" w:rsidRDefault="00CD2228" w:rsidP="00CD2228">
      <w:pPr>
        <w:spacing w:line="276" w:lineRule="auto"/>
        <w:rPr>
          <w:b/>
          <w:bCs/>
          <w:sz w:val="28"/>
          <w:szCs w:val="28"/>
        </w:rPr>
      </w:pPr>
    </w:p>
    <w:p w14:paraId="1EA8A132" w14:textId="5584D214" w:rsidR="00CD2228" w:rsidRDefault="00327CA1" w:rsidP="00CD2228">
      <w:pPr>
        <w:spacing w:line="276" w:lineRule="auto"/>
        <w:rPr>
          <w:b/>
          <w:bCs/>
          <w:sz w:val="28"/>
          <w:szCs w:val="28"/>
        </w:rPr>
      </w:pPr>
      <w:r>
        <w:rPr>
          <w:b/>
          <w:bCs/>
          <w:sz w:val="28"/>
          <w:szCs w:val="28"/>
        </w:rPr>
        <w:t>Červená</w:t>
      </w:r>
      <w:r w:rsidR="00CD2228" w:rsidRPr="0053568B">
        <w:rPr>
          <w:b/>
          <w:bCs/>
          <w:sz w:val="28"/>
          <w:szCs w:val="28"/>
        </w:rPr>
        <w:t xml:space="preserve"> vína</w:t>
      </w:r>
    </w:p>
    <w:p w14:paraId="463CB6BB" w14:textId="77777777" w:rsidR="00CD2228" w:rsidRDefault="00CD2228" w:rsidP="00CD2228">
      <w:pPr>
        <w:spacing w:line="276" w:lineRule="auto"/>
        <w:rPr>
          <w:b/>
          <w:bCs/>
        </w:rPr>
      </w:pPr>
    </w:p>
    <w:p w14:paraId="79CCC3AA" w14:textId="77777777" w:rsidR="0056137C" w:rsidRDefault="00327CA1" w:rsidP="00963C9F">
      <w:pPr>
        <w:spacing w:line="360" w:lineRule="auto"/>
        <w:jc w:val="both"/>
        <w:rPr>
          <w:lang w:val="en-US"/>
        </w:rPr>
      </w:pPr>
      <w:r>
        <w:rPr>
          <w:b/>
          <w:bCs/>
        </w:rPr>
        <w:t>Cabernet Sauvignon</w:t>
      </w:r>
      <w:r w:rsidR="00CD2228">
        <w:rPr>
          <w:b/>
          <w:bCs/>
        </w:rPr>
        <w:t xml:space="preserve"> </w:t>
      </w:r>
      <w:r w:rsidR="00E0095B">
        <w:rPr>
          <w:b/>
          <w:bCs/>
        </w:rPr>
        <w:t xml:space="preserve">VINJA </w:t>
      </w:r>
      <w:r w:rsidR="00E0095B" w:rsidRPr="004E79A5">
        <w:rPr>
          <w:sz w:val="20"/>
          <w:szCs w:val="20"/>
        </w:rPr>
        <w:t>•</w:t>
      </w:r>
      <w:r w:rsidR="00CD2228">
        <w:rPr>
          <w:lang w:val="en-US"/>
        </w:rPr>
        <w:t xml:space="preserve"> </w:t>
      </w:r>
      <w:r w:rsidR="00E0095B">
        <w:rPr>
          <w:lang w:val="en-US"/>
        </w:rPr>
        <w:t xml:space="preserve">suché </w:t>
      </w:r>
      <w:r w:rsidR="00E0095B" w:rsidRPr="004E79A5">
        <w:rPr>
          <w:sz w:val="20"/>
          <w:szCs w:val="20"/>
          <w:lang w:val="en-US"/>
        </w:rPr>
        <w:t>•</w:t>
      </w:r>
      <w:r w:rsidR="00CD2228" w:rsidRPr="00F60FDA">
        <w:rPr>
          <w:lang w:val="en-US"/>
        </w:rPr>
        <w:t xml:space="preserve"> </w:t>
      </w:r>
      <w:r w:rsidR="00C24A20">
        <w:rPr>
          <w:lang w:val="en-US"/>
        </w:rPr>
        <w:t>2019</w:t>
      </w:r>
      <w:r w:rsidR="00CD2228">
        <w:rPr>
          <w:lang w:val="en-US"/>
        </w:rPr>
        <w:t xml:space="preserve">                                                                          </w:t>
      </w:r>
    </w:p>
    <w:p w14:paraId="540AE7E4" w14:textId="49DB36A9" w:rsidR="00C24A20" w:rsidRDefault="00327CA1" w:rsidP="00963C9F">
      <w:pPr>
        <w:spacing w:line="360" w:lineRule="auto"/>
        <w:jc w:val="both"/>
        <w:rPr>
          <w:lang w:val="en-US"/>
        </w:rPr>
      </w:pPr>
      <w:r w:rsidRPr="00C24A20">
        <w:rPr>
          <w:sz w:val="20"/>
          <w:szCs w:val="20"/>
          <w:lang w:val="en-US"/>
        </w:rPr>
        <w:t xml:space="preserve">Toto víno má intenzivní rubínovou barvu. </w:t>
      </w:r>
      <w:r w:rsidR="00C24A20" w:rsidRPr="00C24A20">
        <w:rPr>
          <w:sz w:val="20"/>
          <w:szCs w:val="20"/>
          <w:lang w:val="en-US"/>
        </w:rPr>
        <w:t>Příjem</w:t>
      </w:r>
      <w:r w:rsidR="00C24A20">
        <w:rPr>
          <w:sz w:val="20"/>
          <w:szCs w:val="20"/>
          <w:lang w:val="en-US"/>
        </w:rPr>
        <w:t>ná chuť</w:t>
      </w:r>
      <w:r w:rsidR="00C24A20" w:rsidRPr="00C24A20">
        <w:rPr>
          <w:sz w:val="20"/>
          <w:szCs w:val="20"/>
          <w:lang w:val="en-US"/>
        </w:rPr>
        <w:t>, který kombinuje eleganci a kulatost Merlotu, Cabernet Franc a Refo</w:t>
      </w:r>
      <w:r w:rsidR="00C24A20">
        <w:rPr>
          <w:sz w:val="20"/>
          <w:szCs w:val="20"/>
          <w:lang w:val="en-US"/>
        </w:rPr>
        <w:t>šku</w:t>
      </w:r>
      <w:r w:rsidR="00C24A20" w:rsidRPr="00C24A20">
        <w:rPr>
          <w:sz w:val="20"/>
          <w:szCs w:val="20"/>
          <w:lang w:val="en-US"/>
        </w:rPr>
        <w:t xml:space="preserve"> a dokonalost a odvážnost Cabernet Sauvignon. Hodí se dobře k červenému masu, divočině a specialitám z ní.</w:t>
      </w:r>
      <w:r w:rsidR="00CD2228" w:rsidRPr="00C24A20">
        <w:rPr>
          <w:sz w:val="20"/>
          <w:szCs w:val="20"/>
          <w:lang w:val="en-US"/>
        </w:rPr>
        <w:tab/>
      </w:r>
      <w:r w:rsidR="00CD2228">
        <w:rPr>
          <w:lang w:val="en-US"/>
        </w:rPr>
        <w:tab/>
      </w:r>
      <w:r w:rsidR="00CD2228">
        <w:rPr>
          <w:lang w:val="en-US"/>
        </w:rPr>
        <w:tab/>
      </w:r>
      <w:r w:rsidR="00C24A20">
        <w:rPr>
          <w:lang w:val="en-US"/>
        </w:rPr>
        <w:t xml:space="preserve">  </w:t>
      </w:r>
      <w:r w:rsidR="00CD2228">
        <w:rPr>
          <w:lang w:val="en-US"/>
        </w:rPr>
        <w:tab/>
        <w:t xml:space="preserve">                                                           </w:t>
      </w:r>
      <w:r w:rsidR="00C24A20">
        <w:rPr>
          <w:lang w:val="en-US"/>
        </w:rPr>
        <w:t xml:space="preserve">                  </w:t>
      </w:r>
    </w:p>
    <w:p w14:paraId="223B0D49" w14:textId="7D5CBA05" w:rsidR="00CD2228" w:rsidRPr="00056A70" w:rsidRDefault="00C24A20" w:rsidP="00CD2228">
      <w:pPr>
        <w:spacing w:line="360" w:lineRule="auto"/>
        <w:rPr>
          <w:b/>
          <w:bCs/>
        </w:rPr>
      </w:pPr>
      <w:r>
        <w:rPr>
          <w:lang w:val="en-US"/>
        </w:rPr>
        <w:t xml:space="preserve">                                                                                             </w:t>
      </w:r>
      <w:r w:rsidR="00CD2228">
        <w:rPr>
          <w:lang w:val="en-US"/>
        </w:rPr>
        <w:t xml:space="preserve">                   </w:t>
      </w:r>
      <w:r>
        <w:rPr>
          <w:lang w:val="en-US"/>
        </w:rPr>
        <w:t xml:space="preserve">                         </w:t>
      </w:r>
      <w:r>
        <w:rPr>
          <w:sz w:val="22"/>
          <w:szCs w:val="22"/>
        </w:rPr>
        <w:t>320</w:t>
      </w:r>
      <w:r w:rsidR="00CD2228" w:rsidRPr="00056A70">
        <w:rPr>
          <w:sz w:val="22"/>
          <w:szCs w:val="22"/>
        </w:rPr>
        <w:t>, - Kč</w:t>
      </w:r>
    </w:p>
    <w:p w14:paraId="4E796BD5" w14:textId="77777777" w:rsidR="00CD2228" w:rsidRPr="00CD2228" w:rsidRDefault="00CD2228" w:rsidP="00CD2228">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232A9AB4" w14:textId="787368A6" w:rsidR="00CD2228" w:rsidRPr="007B11E5" w:rsidRDefault="00C24A20" w:rsidP="00CD2228">
      <w:pPr>
        <w:spacing w:line="360" w:lineRule="auto"/>
      </w:pPr>
      <w:r w:rsidRPr="007B11E5">
        <w:rPr>
          <w:b/>
          <w:bCs/>
        </w:rPr>
        <w:t>P</w:t>
      </w:r>
      <w:r w:rsidR="006848ED" w:rsidRPr="007B11E5">
        <w:rPr>
          <w:b/>
          <w:bCs/>
        </w:rPr>
        <w:t>i</w:t>
      </w:r>
      <w:r w:rsidRPr="007B11E5">
        <w:rPr>
          <w:b/>
          <w:bCs/>
        </w:rPr>
        <w:t>not Noir TINJA</w:t>
      </w:r>
      <w:r w:rsidR="007B11E5" w:rsidRPr="00E7058A">
        <w:rPr>
          <w:b/>
          <w:bCs/>
          <w:sz w:val="20"/>
          <w:szCs w:val="20"/>
        </w:rPr>
        <w:t xml:space="preserve"> </w:t>
      </w:r>
      <w:r w:rsidR="00E0095B" w:rsidRPr="00E7058A">
        <w:rPr>
          <w:b/>
          <w:bCs/>
          <w:sz w:val="20"/>
          <w:szCs w:val="20"/>
          <w:lang w:val="en-US"/>
        </w:rPr>
        <w:t>•</w:t>
      </w:r>
      <w:r w:rsidR="00E0095B" w:rsidRPr="007B11E5">
        <w:rPr>
          <w:b/>
          <w:bCs/>
          <w:lang w:val="en-US"/>
        </w:rPr>
        <w:t xml:space="preserve"> </w:t>
      </w:r>
      <w:r w:rsidR="00E0095B" w:rsidRPr="007B11E5">
        <w:rPr>
          <w:lang w:val="en-US"/>
        </w:rPr>
        <w:t>suché</w:t>
      </w:r>
      <w:r w:rsidR="00CD2228" w:rsidRPr="007B11E5">
        <w:rPr>
          <w:lang w:val="en-US"/>
        </w:rPr>
        <w:t xml:space="preserve"> </w:t>
      </w:r>
      <w:r w:rsidR="00CD2228" w:rsidRPr="00E7058A">
        <w:rPr>
          <w:sz w:val="20"/>
          <w:szCs w:val="20"/>
          <w:lang w:val="en-US"/>
        </w:rPr>
        <w:t>•</w:t>
      </w:r>
      <w:r w:rsidR="00CD2228" w:rsidRPr="007B11E5">
        <w:rPr>
          <w:lang w:val="en-US"/>
        </w:rPr>
        <w:t xml:space="preserve"> 202</w:t>
      </w:r>
      <w:r w:rsidR="000E7EEE" w:rsidRPr="007B11E5">
        <w:rPr>
          <w:lang w:val="en-US"/>
        </w:rPr>
        <w:t>0</w:t>
      </w:r>
    </w:p>
    <w:p w14:paraId="7FE353A5" w14:textId="77777777" w:rsidR="000E7EEE" w:rsidRDefault="000E7EEE" w:rsidP="0056137C">
      <w:pPr>
        <w:spacing w:line="360" w:lineRule="auto"/>
        <w:jc w:val="both"/>
        <w:rPr>
          <w:shd w:val="clear" w:color="auto" w:fill="FFFFFF"/>
        </w:rPr>
      </w:pPr>
      <w:r w:rsidRPr="000E7EEE">
        <w:rPr>
          <w:sz w:val="20"/>
          <w:szCs w:val="20"/>
          <w:lang w:val="en-US"/>
        </w:rPr>
        <w:t>Stylové, suché červené víno, charakteristické jemnou, drsnou červenou barvou. V chuti a paměti se víno blížilo k silné vizáži.</w:t>
      </w:r>
      <w:r w:rsidR="00CD2228" w:rsidRPr="00AA556A">
        <w:rPr>
          <w:sz w:val="20"/>
          <w:szCs w:val="20"/>
          <w:lang w:val="en-US"/>
        </w:rPr>
        <w:tab/>
      </w:r>
      <w:r w:rsidR="00CD2228">
        <w:rPr>
          <w:shd w:val="clear" w:color="auto" w:fill="FFFFFF"/>
        </w:rPr>
        <w:tab/>
      </w:r>
      <w:r w:rsidR="00CD2228">
        <w:rPr>
          <w:shd w:val="clear" w:color="auto" w:fill="FFFFFF"/>
        </w:rPr>
        <w:tab/>
      </w:r>
      <w:r w:rsidR="00CD2228">
        <w:rPr>
          <w:shd w:val="clear" w:color="auto" w:fill="FFFFFF"/>
        </w:rPr>
        <w:tab/>
      </w:r>
      <w:r w:rsidR="00CD2228">
        <w:rPr>
          <w:shd w:val="clear" w:color="auto" w:fill="FFFFFF"/>
        </w:rPr>
        <w:tab/>
        <w:t xml:space="preserve">                                                                              </w:t>
      </w:r>
      <w:r>
        <w:rPr>
          <w:shd w:val="clear" w:color="auto" w:fill="FFFFFF"/>
        </w:rPr>
        <w:t xml:space="preserve">       </w:t>
      </w:r>
    </w:p>
    <w:p w14:paraId="347DBA71" w14:textId="73E26DD7" w:rsidR="00CD2228" w:rsidRPr="006865EA" w:rsidRDefault="000E7EEE" w:rsidP="00CD2228">
      <w:pPr>
        <w:rPr>
          <w:shd w:val="clear" w:color="auto" w:fill="FFFFFF"/>
        </w:rPr>
      </w:pPr>
      <w:r>
        <w:rPr>
          <w:shd w:val="clear" w:color="auto" w:fill="FFFFFF"/>
        </w:rPr>
        <w:t xml:space="preserve">                                                                                                                                         </w:t>
      </w:r>
      <w:r>
        <w:rPr>
          <w:sz w:val="22"/>
          <w:szCs w:val="22"/>
        </w:rPr>
        <w:t>35</w:t>
      </w:r>
      <w:r w:rsidR="00CD2228">
        <w:rPr>
          <w:sz w:val="22"/>
          <w:szCs w:val="22"/>
        </w:rPr>
        <w:t>0</w:t>
      </w:r>
      <w:r w:rsidR="00CD2228" w:rsidRPr="00056A70">
        <w:rPr>
          <w:sz w:val="22"/>
          <w:szCs w:val="22"/>
        </w:rPr>
        <w:t>, - Kč</w:t>
      </w:r>
    </w:p>
    <w:p w14:paraId="756C16F7" w14:textId="77777777" w:rsidR="00CD2228" w:rsidRDefault="00CD2228" w:rsidP="006D3E58">
      <w:pPr>
        <w:spacing w:line="276" w:lineRule="auto"/>
        <w:rPr>
          <w:b/>
          <w:bCs/>
          <w:sz w:val="28"/>
          <w:szCs w:val="28"/>
        </w:rPr>
      </w:pPr>
    </w:p>
    <w:p w14:paraId="3BCB6819" w14:textId="77777777" w:rsidR="000E7EEE" w:rsidRDefault="000E7EEE" w:rsidP="006D3E58">
      <w:pPr>
        <w:spacing w:line="276" w:lineRule="auto"/>
        <w:rPr>
          <w:b/>
          <w:bCs/>
          <w:sz w:val="28"/>
          <w:szCs w:val="28"/>
        </w:rPr>
      </w:pPr>
    </w:p>
    <w:p w14:paraId="1E35848C" w14:textId="77777777" w:rsidR="000E7EEE" w:rsidRDefault="000E7EEE" w:rsidP="006D3E58">
      <w:pPr>
        <w:spacing w:line="276" w:lineRule="auto"/>
        <w:rPr>
          <w:b/>
          <w:bCs/>
          <w:sz w:val="28"/>
          <w:szCs w:val="28"/>
        </w:rPr>
      </w:pPr>
    </w:p>
    <w:p w14:paraId="2C6ED13E" w14:textId="77777777" w:rsidR="000E7EEE" w:rsidRDefault="000E7EEE" w:rsidP="006D3E58">
      <w:pPr>
        <w:spacing w:line="276" w:lineRule="auto"/>
        <w:rPr>
          <w:b/>
          <w:bCs/>
          <w:sz w:val="28"/>
          <w:szCs w:val="28"/>
        </w:rPr>
      </w:pPr>
    </w:p>
    <w:p w14:paraId="5D59F3A1" w14:textId="77777777" w:rsidR="000E7EEE" w:rsidRDefault="000E7EEE" w:rsidP="006D3E58">
      <w:pPr>
        <w:spacing w:line="276" w:lineRule="auto"/>
        <w:rPr>
          <w:b/>
          <w:bCs/>
          <w:sz w:val="28"/>
          <w:szCs w:val="28"/>
        </w:rPr>
      </w:pPr>
    </w:p>
    <w:p w14:paraId="774EB24E" w14:textId="77777777" w:rsidR="000E7EEE" w:rsidRDefault="000E7EEE" w:rsidP="006D3E58">
      <w:pPr>
        <w:spacing w:line="276" w:lineRule="auto"/>
        <w:rPr>
          <w:b/>
          <w:bCs/>
          <w:sz w:val="28"/>
          <w:szCs w:val="28"/>
        </w:rPr>
      </w:pPr>
    </w:p>
    <w:p w14:paraId="2D6DDFEC" w14:textId="77777777" w:rsidR="000E7EEE" w:rsidRDefault="000E7EEE" w:rsidP="006D3E58">
      <w:pPr>
        <w:spacing w:line="276" w:lineRule="auto"/>
        <w:rPr>
          <w:b/>
          <w:bCs/>
          <w:sz w:val="28"/>
          <w:szCs w:val="28"/>
        </w:rPr>
      </w:pPr>
    </w:p>
    <w:p w14:paraId="4A56B200" w14:textId="77777777" w:rsidR="000E7EEE" w:rsidRDefault="000E7EEE" w:rsidP="006D3E58">
      <w:pPr>
        <w:spacing w:line="276" w:lineRule="auto"/>
        <w:rPr>
          <w:b/>
          <w:bCs/>
          <w:sz w:val="28"/>
          <w:szCs w:val="28"/>
        </w:rPr>
      </w:pPr>
    </w:p>
    <w:p w14:paraId="7DB3C875" w14:textId="77777777" w:rsidR="000E7EEE" w:rsidRDefault="000E7EEE" w:rsidP="006D3E58">
      <w:pPr>
        <w:spacing w:line="276" w:lineRule="auto"/>
        <w:rPr>
          <w:b/>
          <w:bCs/>
          <w:sz w:val="28"/>
          <w:szCs w:val="28"/>
        </w:rPr>
      </w:pPr>
    </w:p>
    <w:p w14:paraId="71484450" w14:textId="77777777" w:rsidR="000E7EEE" w:rsidRDefault="000E7EEE" w:rsidP="000E7EEE">
      <w:pPr>
        <w:rPr>
          <w:b/>
          <w:bCs/>
          <w:noProof/>
          <w:sz w:val="32"/>
          <w:szCs w:val="32"/>
        </w:rPr>
      </w:pPr>
      <w:r>
        <w:rPr>
          <w:noProof/>
          <w:sz w:val="40"/>
          <w:szCs w:val="40"/>
        </w:rPr>
        <w:drawing>
          <wp:anchor distT="0" distB="0" distL="114300" distR="114300" simplePos="0" relativeHeight="251696128" behindDoc="0" locked="0" layoutInCell="1" allowOverlap="1" wp14:anchorId="68927AA6" wp14:editId="567816EF">
            <wp:simplePos x="0" y="0"/>
            <wp:positionH relativeFrom="column">
              <wp:posOffset>1773196</wp:posOffset>
            </wp:positionH>
            <wp:positionV relativeFrom="paragraph">
              <wp:posOffset>-250797</wp:posOffset>
            </wp:positionV>
            <wp:extent cx="617220" cy="617220"/>
            <wp:effectExtent l="0" t="0" r="5080" b="5080"/>
            <wp:wrapNone/>
            <wp:docPr id="899960863" name="Obrázek 899960863" descr="Obsah obrázku nádoba, sklenice, Sklenice na víno, Skleničky na vín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708905" name="Obrázek 734708905" descr="Obsah obrázku nádoba, sklenice, Sklenice na víno, Skleničky na víno&#10;&#10;Popis byl vytvořen automaticky"/>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14:sizeRelH relativeFrom="page">
              <wp14:pctWidth>0</wp14:pctWidth>
            </wp14:sizeRelH>
            <wp14:sizeRelV relativeFrom="page">
              <wp14:pctHeight>0</wp14:pctHeight>
            </wp14:sizeRelV>
          </wp:anchor>
        </w:drawing>
      </w:r>
      <w:r w:rsidRPr="00F20D69">
        <w:rPr>
          <w:b/>
          <w:bCs/>
          <w:sz w:val="48"/>
          <w:szCs w:val="48"/>
        </w:rPr>
        <w:t>Vinný lístek</w:t>
      </w:r>
      <w:r w:rsidRPr="00F20D69">
        <w:rPr>
          <w:b/>
          <w:bCs/>
          <w:noProof/>
          <w:sz w:val="32"/>
          <w:szCs w:val="32"/>
        </w:rPr>
        <w:t xml:space="preserve"> </w:t>
      </w:r>
    </w:p>
    <w:p w14:paraId="7C71A426" w14:textId="77777777" w:rsidR="000E7EEE" w:rsidRPr="00056A70" w:rsidRDefault="000E7EEE" w:rsidP="000E7EEE">
      <w:pPr>
        <w:rPr>
          <w:b/>
          <w:bCs/>
          <w:noProof/>
          <w:sz w:val="32"/>
          <w:szCs w:val="32"/>
        </w:rPr>
      </w:pPr>
      <w:r>
        <w:rPr>
          <w:sz w:val="40"/>
          <w:szCs w:val="40"/>
          <w:u w:val="dotted"/>
        </w:rPr>
        <w:t xml:space="preserve"> </w:t>
      </w:r>
    </w:p>
    <w:p w14:paraId="2EB34602" w14:textId="77777777" w:rsidR="000E7EEE" w:rsidRDefault="000E7EEE" w:rsidP="000E7EEE">
      <w:pPr>
        <w:spacing w:line="276" w:lineRule="auto"/>
        <w:ind w:left="6372"/>
        <w:rPr>
          <w:sz w:val="32"/>
          <w:szCs w:val="32"/>
        </w:rPr>
      </w:pPr>
      <w:r>
        <w:rPr>
          <w:noProof/>
          <w:sz w:val="40"/>
          <w:szCs w:val="40"/>
          <w:u w:val="dotted"/>
        </w:rPr>
        <mc:AlternateContent>
          <mc:Choice Requires="wps">
            <w:drawing>
              <wp:anchor distT="0" distB="0" distL="114300" distR="114300" simplePos="0" relativeHeight="251695104" behindDoc="0" locked="0" layoutInCell="1" allowOverlap="1" wp14:anchorId="5814A67D" wp14:editId="2B43F72F">
                <wp:simplePos x="0" y="0"/>
                <wp:positionH relativeFrom="column">
                  <wp:posOffset>3316</wp:posOffset>
                </wp:positionH>
                <wp:positionV relativeFrom="paragraph">
                  <wp:posOffset>18274</wp:posOffset>
                </wp:positionV>
                <wp:extent cx="5858933" cy="0"/>
                <wp:effectExtent l="0" t="12700" r="21590" b="12700"/>
                <wp:wrapNone/>
                <wp:docPr id="2086948140" name="Přímá spojnice 2086948140"/>
                <wp:cNvGraphicFramePr/>
                <a:graphic xmlns:a="http://schemas.openxmlformats.org/drawingml/2006/main">
                  <a:graphicData uri="http://schemas.microsoft.com/office/word/2010/wordprocessingShape">
                    <wps:wsp>
                      <wps:cNvCnPr/>
                      <wps:spPr>
                        <a:xfrm>
                          <a:off x="0" y="0"/>
                          <a:ext cx="5858933" cy="0"/>
                        </a:xfrm>
                        <a:prstGeom prst="line">
                          <a:avLst/>
                        </a:prstGeom>
                        <a:ln w="19050">
                          <a:solidFill>
                            <a:schemeClr val="tx1">
                              <a:alpha val="62063"/>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54A52" id="Přímá spojnice 20869481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45pt" to="46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" strokecolor="black [3213]" strokeweight="1.5pt">
                <v:stroke dashstyle="1 1" opacity="40606f"/>
              </v:line>
            </w:pict>
          </mc:Fallback>
        </mc:AlternateContent>
      </w:r>
    </w:p>
    <w:p w14:paraId="2E918C7A" w14:textId="77777777" w:rsidR="000E7EEE" w:rsidRDefault="000E7EEE" w:rsidP="000E7EEE">
      <w:pPr>
        <w:spacing w:line="276" w:lineRule="auto"/>
        <w:rPr>
          <w:sz w:val="32"/>
          <w:szCs w:val="32"/>
        </w:rPr>
      </w:pPr>
    </w:p>
    <w:p w14:paraId="20C6DE51" w14:textId="3732A244" w:rsidR="000E7EEE" w:rsidRDefault="000E7EEE" w:rsidP="000E7EEE">
      <w:pPr>
        <w:spacing w:line="276" w:lineRule="auto"/>
        <w:rPr>
          <w:sz w:val="32"/>
          <w:szCs w:val="32"/>
        </w:rPr>
      </w:pPr>
      <w:r w:rsidRPr="0053568B">
        <w:rPr>
          <w:sz w:val="32"/>
          <w:szCs w:val="32"/>
        </w:rPr>
        <w:t xml:space="preserve">Vinařství </w:t>
      </w:r>
      <w:r w:rsidR="00341F1E">
        <w:rPr>
          <w:sz w:val="32"/>
          <w:szCs w:val="32"/>
        </w:rPr>
        <w:t>Bordon,</w:t>
      </w:r>
      <w:r w:rsidRPr="0053568B">
        <w:rPr>
          <w:sz w:val="32"/>
          <w:szCs w:val="32"/>
        </w:rPr>
        <w:t xml:space="preserve"> </w:t>
      </w:r>
      <w:r>
        <w:rPr>
          <w:sz w:val="32"/>
          <w:szCs w:val="32"/>
        </w:rPr>
        <w:t>Dekani, Istria, Slovinsko</w:t>
      </w:r>
      <w:r w:rsidR="00911F3E">
        <w:rPr>
          <w:sz w:val="32"/>
          <w:szCs w:val="32"/>
        </w:rPr>
        <w:t xml:space="preserve">  </w:t>
      </w:r>
    </w:p>
    <w:p w14:paraId="084B9389" w14:textId="71C2DD2B" w:rsidR="000E7EEE" w:rsidRPr="0053568B" w:rsidRDefault="00325E37" w:rsidP="000E7EEE">
      <w:pPr>
        <w:spacing w:line="276" w:lineRule="auto"/>
        <w:ind w:left="6372"/>
        <w:rPr>
          <w:sz w:val="32"/>
          <w:szCs w:val="32"/>
        </w:rPr>
      </w:pPr>
      <w:r>
        <w:rPr>
          <w:noProof/>
          <w:sz w:val="40"/>
          <w:szCs w:val="40"/>
          <w:u w:val="dotted"/>
        </w:rPr>
        <mc:AlternateContent>
          <mc:Choice Requires="wps">
            <w:drawing>
              <wp:anchor distT="0" distB="0" distL="114300" distR="114300" simplePos="0" relativeHeight="251693056" behindDoc="0" locked="0" layoutInCell="1" allowOverlap="1" wp14:anchorId="696E7D85" wp14:editId="5BABB92C">
                <wp:simplePos x="0" y="0"/>
                <wp:positionH relativeFrom="margin">
                  <wp:align>left</wp:align>
                </wp:positionH>
                <wp:positionV relativeFrom="paragraph">
                  <wp:posOffset>14845</wp:posOffset>
                </wp:positionV>
                <wp:extent cx="3571336" cy="13179"/>
                <wp:effectExtent l="0" t="0" r="29210" b="25400"/>
                <wp:wrapNone/>
                <wp:docPr id="1201461943" name="Přímá spojnice 1201461943"/>
                <wp:cNvGraphicFramePr/>
                <a:graphic xmlns:a="http://schemas.openxmlformats.org/drawingml/2006/main">
                  <a:graphicData uri="http://schemas.microsoft.com/office/word/2010/wordprocessingShape">
                    <wps:wsp>
                      <wps:cNvCnPr/>
                      <wps:spPr>
                        <a:xfrm>
                          <a:off x="0" y="0"/>
                          <a:ext cx="3571336" cy="13179"/>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AAA50" id="Přímá spojnice 1201461943" o:spid="_x0000_s1026" style="position:absolute;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pt" to="281.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" strokecolor="black [3213]" strokeweight="1.5pt">
                <v:stroke dashstyle="1 1" opacity="13621f"/>
                <w10:wrap anchorx="margin"/>
              </v:line>
            </w:pict>
          </mc:Fallback>
        </mc:AlternateContent>
      </w:r>
      <w:r w:rsidR="000E7EEE">
        <w:rPr>
          <w:b/>
          <w:bCs/>
          <w:sz w:val="22"/>
          <w:szCs w:val="22"/>
        </w:rPr>
        <w:t xml:space="preserve"> </w:t>
      </w:r>
    </w:p>
    <w:p w14:paraId="56679488" w14:textId="77777777" w:rsidR="000E7EEE" w:rsidRPr="00056A70" w:rsidRDefault="000E7EEE" w:rsidP="000E7EEE">
      <w:pPr>
        <w:spacing w:line="276" w:lineRule="auto"/>
        <w:rPr>
          <w:b/>
          <w:bCs/>
          <w:sz w:val="28"/>
          <w:szCs w:val="28"/>
        </w:rPr>
      </w:pPr>
      <w:r>
        <w:rPr>
          <w:b/>
          <w:bCs/>
          <w:sz w:val="28"/>
          <w:szCs w:val="28"/>
        </w:rPr>
        <w:t>Šumivá</w:t>
      </w:r>
      <w:r w:rsidRPr="0053568B">
        <w:rPr>
          <w:b/>
          <w:bCs/>
          <w:sz w:val="28"/>
          <w:szCs w:val="28"/>
        </w:rPr>
        <w:t xml:space="preserve"> vína</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D87EC8">
        <w:rPr>
          <w:sz w:val="22"/>
          <w:szCs w:val="22"/>
        </w:rPr>
        <w:t>Cena/Price (Kč/CZK)</w:t>
      </w:r>
    </w:p>
    <w:p w14:paraId="5EBA1439" w14:textId="77777777" w:rsidR="000E7EEE" w:rsidRDefault="000E7EEE" w:rsidP="000E7EEE">
      <w:pPr>
        <w:rPr>
          <w:b/>
          <w:bCs/>
        </w:rPr>
      </w:pPr>
    </w:p>
    <w:p w14:paraId="04FBC8E3" w14:textId="6090E08D" w:rsidR="000E7EEE" w:rsidRDefault="000E7EEE" w:rsidP="00A332C4">
      <w:pPr>
        <w:spacing w:line="360" w:lineRule="auto"/>
        <w:jc w:val="both"/>
        <w:rPr>
          <w:sz w:val="20"/>
          <w:szCs w:val="20"/>
        </w:rPr>
      </w:pPr>
      <w:r>
        <w:rPr>
          <w:b/>
          <w:bCs/>
        </w:rPr>
        <w:t xml:space="preserve">Rumeni Muškat </w:t>
      </w:r>
      <w:r w:rsidRPr="00AE4301">
        <w:rPr>
          <w:b/>
          <w:bCs/>
        </w:rPr>
        <w:t>Brut</w:t>
      </w:r>
      <w:r w:rsidRPr="00AE4301">
        <w:t xml:space="preserve"> </w:t>
      </w:r>
      <w:r w:rsidRPr="00E7058A">
        <w:rPr>
          <w:sz w:val="20"/>
          <w:szCs w:val="20"/>
        </w:rPr>
        <w:t>•</w:t>
      </w:r>
      <w:r w:rsidRPr="00AE4301">
        <w:t xml:space="preserve"> suché </w:t>
      </w:r>
      <w:r w:rsidRPr="00E7058A">
        <w:rPr>
          <w:sz w:val="20"/>
          <w:szCs w:val="20"/>
        </w:rPr>
        <w:t>•</w:t>
      </w:r>
      <w:r w:rsidRPr="00AE4301">
        <w:t xml:space="preserve"> 2021</w:t>
      </w:r>
      <w:r>
        <w:rPr>
          <w:sz w:val="20"/>
          <w:szCs w:val="20"/>
        </w:rPr>
        <w:t xml:space="preserve">                                                          </w:t>
      </w:r>
      <w:r>
        <w:rPr>
          <w:sz w:val="20"/>
          <w:szCs w:val="20"/>
        </w:rPr>
        <w:tab/>
      </w:r>
      <w:r>
        <w:rPr>
          <w:sz w:val="20"/>
          <w:szCs w:val="20"/>
        </w:rPr>
        <w:tab/>
        <w:t xml:space="preserve">                          </w:t>
      </w:r>
      <w:r w:rsidRPr="00A332C4">
        <w:rPr>
          <w:sz w:val="20"/>
          <w:szCs w:val="20"/>
          <w:lang w:val="en-US"/>
        </w:rPr>
        <w:t xml:space="preserve">Vyrábí se ze </w:t>
      </w:r>
      <w:r w:rsidR="00341F1E" w:rsidRPr="00A332C4">
        <w:rPr>
          <w:sz w:val="20"/>
          <w:szCs w:val="20"/>
          <w:lang w:val="en-US"/>
        </w:rPr>
        <w:t>100 %</w:t>
      </w:r>
      <w:r w:rsidRPr="00A332C4">
        <w:rPr>
          <w:sz w:val="20"/>
          <w:szCs w:val="20"/>
          <w:lang w:val="en-US"/>
        </w:rPr>
        <w:t xml:space="preserve"> hroznů Muškátu žlutého. Hrozny se jednoduše pasírují přes moderní lisovací síto bez lisování. Poté se ochladí, aby se usadily hrubé kaly. Čirý mošt se převede do nerezové nádoby, přidají se testované kvasinky a fermentace se řídí při 14-18°C. Takto připravené základní víno přechází do druhotného kvašení. Po ukončení sekundárního prodlouženého kvašení na kvasinkách po dobu minimálně 4 měsíců se sekt stáčí do lahví.</w:t>
      </w:r>
      <w:r w:rsidR="000651BB" w:rsidRPr="00A332C4">
        <w:rPr>
          <w:sz w:val="20"/>
          <w:szCs w:val="20"/>
          <w:lang w:val="en-US"/>
        </w:rPr>
        <w:t xml:space="preserve"> Podává se při teplotě 5-7 °C.</w:t>
      </w:r>
      <w:r>
        <w:rPr>
          <w:sz w:val="20"/>
          <w:szCs w:val="20"/>
        </w:rPr>
        <w:tab/>
      </w:r>
      <w:r>
        <w:rPr>
          <w:sz w:val="20"/>
          <w:szCs w:val="20"/>
        </w:rPr>
        <w:tab/>
      </w:r>
      <w:r>
        <w:rPr>
          <w:sz w:val="20"/>
          <w:szCs w:val="20"/>
        </w:rPr>
        <w:tab/>
        <w:t xml:space="preserve">                                                                                                                                                         </w:t>
      </w:r>
    </w:p>
    <w:p w14:paraId="6F9D289A" w14:textId="2082F0E7" w:rsidR="000E7EEE" w:rsidRPr="00A332C4" w:rsidRDefault="00A332C4" w:rsidP="00A052C1">
      <w:pPr>
        <w:spacing w:line="360" w:lineRule="auto"/>
      </w:pPr>
      <w:r>
        <w:rPr>
          <w:noProof/>
          <w:sz w:val="40"/>
          <w:szCs w:val="40"/>
          <w:u w:val="dotted"/>
        </w:rPr>
        <mc:AlternateContent>
          <mc:Choice Requires="wps">
            <w:drawing>
              <wp:anchor distT="0" distB="0" distL="114300" distR="114300" simplePos="0" relativeHeight="251694080" behindDoc="0" locked="0" layoutInCell="1" allowOverlap="1" wp14:anchorId="731601C9" wp14:editId="181C514E">
                <wp:simplePos x="0" y="0"/>
                <wp:positionH relativeFrom="margin">
                  <wp:posOffset>-635</wp:posOffset>
                </wp:positionH>
                <wp:positionV relativeFrom="paragraph">
                  <wp:posOffset>233680</wp:posOffset>
                </wp:positionV>
                <wp:extent cx="3293110" cy="0"/>
                <wp:effectExtent l="0" t="0" r="0" b="0"/>
                <wp:wrapNone/>
                <wp:docPr id="385649478" name="Přímá spojnice 385649478"/>
                <wp:cNvGraphicFramePr/>
                <a:graphic xmlns:a="http://schemas.openxmlformats.org/drawingml/2006/main">
                  <a:graphicData uri="http://schemas.microsoft.com/office/word/2010/wordprocessingShape">
                    <wps:wsp>
                      <wps:cNvCnPr/>
                      <wps:spPr>
                        <a:xfrm>
                          <a:off x="0" y="0"/>
                          <a:ext cx="3293110" cy="0"/>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6053D" id="Přímá spojnice 385649478"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8.4pt" to="259.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" strokecolor="black [3213]" strokeweight="1.5pt">
                <v:stroke dashstyle="1 1" opacity="13621f"/>
                <w10:wrap anchorx="margin"/>
              </v:line>
            </w:pict>
          </mc:Fallback>
        </mc:AlternateContent>
      </w:r>
      <w:r w:rsidR="000E7EEE">
        <w:rPr>
          <w:sz w:val="20"/>
          <w:szCs w:val="20"/>
        </w:rPr>
        <w:t xml:space="preserve">                                                                                                                                                                    </w:t>
      </w:r>
      <w:r w:rsidR="000E7EEE">
        <w:rPr>
          <w:sz w:val="22"/>
          <w:szCs w:val="22"/>
        </w:rPr>
        <w:t>3</w:t>
      </w:r>
      <w:r w:rsidR="000651BB">
        <w:rPr>
          <w:sz w:val="22"/>
          <w:szCs w:val="22"/>
        </w:rPr>
        <w:t>0</w:t>
      </w:r>
      <w:r w:rsidR="000E7EEE">
        <w:rPr>
          <w:sz w:val="22"/>
          <w:szCs w:val="22"/>
        </w:rPr>
        <w:t>0</w:t>
      </w:r>
      <w:r w:rsidR="007069F3" w:rsidRPr="00056A70">
        <w:rPr>
          <w:sz w:val="22"/>
          <w:szCs w:val="22"/>
        </w:rPr>
        <w:t>, - Kč</w:t>
      </w:r>
      <w:r w:rsidR="000E7EEE">
        <w:rPr>
          <w:sz w:val="20"/>
          <w:szCs w:val="20"/>
        </w:rPr>
        <w:tab/>
        <w:t xml:space="preserve">                                                     </w:t>
      </w:r>
    </w:p>
    <w:p w14:paraId="7B2B9972" w14:textId="77777777" w:rsidR="000E7EEE" w:rsidRDefault="000E7EEE" w:rsidP="000E7EEE">
      <w:pPr>
        <w:spacing w:line="276" w:lineRule="auto"/>
        <w:rPr>
          <w:b/>
          <w:bCs/>
          <w:sz w:val="28"/>
          <w:szCs w:val="28"/>
        </w:rPr>
      </w:pPr>
      <w:r>
        <w:rPr>
          <w:b/>
          <w:bCs/>
          <w:sz w:val="28"/>
          <w:szCs w:val="28"/>
        </w:rPr>
        <w:t>Červená</w:t>
      </w:r>
      <w:r w:rsidRPr="0053568B">
        <w:rPr>
          <w:b/>
          <w:bCs/>
          <w:sz w:val="28"/>
          <w:szCs w:val="28"/>
        </w:rPr>
        <w:t xml:space="preserve"> vína</w:t>
      </w:r>
    </w:p>
    <w:p w14:paraId="52AAB435" w14:textId="77777777" w:rsidR="000E7EEE" w:rsidRDefault="000E7EEE" w:rsidP="000E7EEE">
      <w:pPr>
        <w:spacing w:line="276" w:lineRule="auto"/>
        <w:rPr>
          <w:b/>
          <w:bCs/>
        </w:rPr>
      </w:pPr>
    </w:p>
    <w:p w14:paraId="45EAB508" w14:textId="77777777" w:rsidR="00A8400B" w:rsidRDefault="00341F1E" w:rsidP="000E7EEE">
      <w:pPr>
        <w:spacing w:line="360" w:lineRule="auto"/>
        <w:rPr>
          <w:lang w:val="en-US"/>
        </w:rPr>
      </w:pPr>
      <w:r>
        <w:rPr>
          <w:b/>
          <w:bCs/>
        </w:rPr>
        <w:t xml:space="preserve">Refošk </w:t>
      </w:r>
      <w:r w:rsidRPr="00A052C1">
        <w:rPr>
          <w:sz w:val="20"/>
          <w:szCs w:val="20"/>
        </w:rPr>
        <w:t>•</w:t>
      </w:r>
      <w:r w:rsidR="000E7EEE">
        <w:rPr>
          <w:lang w:val="en-US"/>
        </w:rPr>
        <w:t xml:space="preserve"> </w:t>
      </w:r>
      <w:r w:rsidR="00DD2C01">
        <w:rPr>
          <w:lang w:val="en-US"/>
        </w:rPr>
        <w:t xml:space="preserve">suché </w:t>
      </w:r>
      <w:r w:rsidR="00DD2C01" w:rsidRPr="00A052C1">
        <w:rPr>
          <w:sz w:val="20"/>
          <w:szCs w:val="20"/>
          <w:lang w:val="en-US"/>
        </w:rPr>
        <w:t>•</w:t>
      </w:r>
      <w:r w:rsidR="000E7EEE" w:rsidRPr="00F60FDA">
        <w:rPr>
          <w:lang w:val="en-US"/>
        </w:rPr>
        <w:t xml:space="preserve"> </w:t>
      </w:r>
      <w:r w:rsidR="000E7EEE">
        <w:rPr>
          <w:lang w:val="en-US"/>
        </w:rPr>
        <w:t xml:space="preserve">2019                                                                                                        </w:t>
      </w:r>
    </w:p>
    <w:p w14:paraId="6C285103" w14:textId="3CE3AAD6" w:rsidR="000651BB" w:rsidRPr="00A332C4" w:rsidRDefault="000E7EEE" w:rsidP="00A332C4">
      <w:pPr>
        <w:spacing w:line="360" w:lineRule="auto"/>
        <w:jc w:val="both"/>
        <w:rPr>
          <w:sz w:val="20"/>
          <w:szCs w:val="20"/>
          <w:lang w:val="en-US"/>
        </w:rPr>
      </w:pPr>
      <w:r w:rsidRPr="00A332C4">
        <w:rPr>
          <w:sz w:val="20"/>
          <w:szCs w:val="20"/>
          <w:lang w:val="en-US"/>
        </w:rPr>
        <w:t>Vyrábí se klasickým procesem macerace s ručním máčením uzávěru až do konce fermentace, která trvá od 8 do 10 dnů. Víno zraje v dřevěných sudech na jemných kalech po dobu minimálně 24 měsíců. Víno má typickou velmi intenzivní fialovou až rubínovou barvu. Vůně je velmi ovocná, po zralém červeném ovoci, lesních plodech a malinách. Bohaté tělo, plné chuti a klidné kyselosti po jablečno-mléčné fermentaci.</w:t>
      </w:r>
      <w:r w:rsidRPr="00A332C4">
        <w:rPr>
          <w:sz w:val="20"/>
          <w:szCs w:val="20"/>
          <w:lang w:val="en-US"/>
        </w:rPr>
        <w:tab/>
      </w:r>
    </w:p>
    <w:p w14:paraId="79D03097" w14:textId="4C394D5A" w:rsidR="000E7EEE" w:rsidRPr="000651BB" w:rsidRDefault="000651BB" w:rsidP="00A332C4">
      <w:pPr>
        <w:spacing w:line="360" w:lineRule="auto"/>
        <w:jc w:val="both"/>
        <w:rPr>
          <w:sz w:val="20"/>
          <w:szCs w:val="20"/>
          <w:lang w:val="en-US"/>
        </w:rPr>
      </w:pPr>
      <w:r w:rsidRPr="00A332C4">
        <w:rPr>
          <w:sz w:val="20"/>
          <w:szCs w:val="20"/>
          <w:lang w:val="en-US"/>
        </w:rPr>
        <w:t>Nejlépe se hodí kevšem bohatým masitým pokrmům při teplotě mezi 16-18°C.</w:t>
      </w:r>
      <w:r w:rsidR="000E7EEE" w:rsidRPr="006848ED">
        <w:rPr>
          <w:sz w:val="18"/>
          <w:szCs w:val="18"/>
          <w:lang w:val="en-US"/>
        </w:rPr>
        <w:tab/>
      </w:r>
      <w:r w:rsidR="000E7EEE" w:rsidRPr="000651BB">
        <w:rPr>
          <w:sz w:val="20"/>
          <w:szCs w:val="20"/>
          <w:lang w:val="en-US"/>
        </w:rPr>
        <w:tab/>
        <w:t xml:space="preserve">  </w:t>
      </w:r>
      <w:r w:rsidR="000E7EEE" w:rsidRPr="000651BB">
        <w:rPr>
          <w:sz w:val="20"/>
          <w:szCs w:val="20"/>
          <w:lang w:val="en-US"/>
        </w:rPr>
        <w:tab/>
        <w:t xml:space="preserve">                                                                             </w:t>
      </w:r>
    </w:p>
    <w:p w14:paraId="42E4FACE" w14:textId="43460ABF" w:rsidR="000E7EEE" w:rsidRPr="00056A70" w:rsidRDefault="000E7EEE" w:rsidP="000E7EEE">
      <w:pPr>
        <w:spacing w:line="360" w:lineRule="auto"/>
        <w:rPr>
          <w:b/>
          <w:bCs/>
        </w:rPr>
      </w:pPr>
      <w:r>
        <w:rPr>
          <w:lang w:val="en-US"/>
        </w:rPr>
        <w:t xml:space="preserve">                                                                                                                                         </w:t>
      </w:r>
      <w:r>
        <w:rPr>
          <w:sz w:val="22"/>
          <w:szCs w:val="22"/>
        </w:rPr>
        <w:t>3</w:t>
      </w:r>
      <w:r w:rsidR="000651BB">
        <w:rPr>
          <w:sz w:val="22"/>
          <w:szCs w:val="22"/>
        </w:rPr>
        <w:t>6</w:t>
      </w:r>
      <w:r>
        <w:rPr>
          <w:sz w:val="22"/>
          <w:szCs w:val="22"/>
        </w:rPr>
        <w:t>0</w:t>
      </w:r>
      <w:r w:rsidRPr="00056A70">
        <w:rPr>
          <w:sz w:val="22"/>
          <w:szCs w:val="22"/>
        </w:rPr>
        <w:t>, - Kč</w:t>
      </w:r>
    </w:p>
    <w:p w14:paraId="1B2B993E" w14:textId="71172929" w:rsidR="000651BB" w:rsidRPr="00A052C1" w:rsidRDefault="00325E37" w:rsidP="00A052C1">
      <w:pPr>
        <w:spacing w:line="360" w:lineRule="auto"/>
      </w:pPr>
      <w:r>
        <w:rPr>
          <w:noProof/>
          <w:sz w:val="40"/>
          <w:szCs w:val="40"/>
          <w:u w:val="dotted"/>
        </w:rPr>
        <mc:AlternateContent>
          <mc:Choice Requires="wps">
            <w:drawing>
              <wp:anchor distT="0" distB="0" distL="114300" distR="114300" simplePos="0" relativeHeight="251698176" behindDoc="0" locked="0" layoutInCell="1" allowOverlap="1" wp14:anchorId="4093B4E5" wp14:editId="34906C41">
                <wp:simplePos x="0" y="0"/>
                <wp:positionH relativeFrom="margin">
                  <wp:posOffset>-635</wp:posOffset>
                </wp:positionH>
                <wp:positionV relativeFrom="paragraph">
                  <wp:posOffset>12065</wp:posOffset>
                </wp:positionV>
                <wp:extent cx="3293110" cy="0"/>
                <wp:effectExtent l="0" t="0" r="25400" b="31750"/>
                <wp:wrapNone/>
                <wp:docPr id="1722245921" name="Přímá spojnice 1722245921"/>
                <wp:cNvGraphicFramePr/>
                <a:graphic xmlns:a="http://schemas.openxmlformats.org/drawingml/2006/main">
                  <a:graphicData uri="http://schemas.microsoft.com/office/word/2010/wordprocessingShape">
                    <wps:wsp>
                      <wps:cNvCnPr/>
                      <wps:spPr>
                        <a:xfrm>
                          <a:off x="0" y="0"/>
                          <a:ext cx="3293110" cy="0"/>
                        </a:xfrm>
                        <a:prstGeom prst="line">
                          <a:avLst/>
                        </a:prstGeom>
                        <a:ln w="19050">
                          <a:solidFill>
                            <a:schemeClr val="tx1">
                              <a:alpha val="20966"/>
                            </a:schemeClr>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36BB6" id="Přímá spojnice 17222459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95pt" to="25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" strokecolor="black [3213]" strokeweight="1.5pt">
                <v:stroke dashstyle="1 1" opacity="13621f"/>
                <w10:wrap anchorx="margin"/>
              </v:line>
            </w:pict>
          </mc:Fallback>
        </mc:AlternateContent>
      </w:r>
      <w:r w:rsidR="000651BB">
        <w:rPr>
          <w:sz w:val="20"/>
          <w:szCs w:val="20"/>
        </w:rPr>
        <w:tab/>
      </w:r>
      <w:r w:rsidR="000651BB">
        <w:rPr>
          <w:sz w:val="20"/>
          <w:szCs w:val="20"/>
        </w:rPr>
        <w:tab/>
      </w:r>
      <w:r w:rsidR="000651BB">
        <w:rPr>
          <w:sz w:val="20"/>
          <w:szCs w:val="20"/>
        </w:rPr>
        <w:tab/>
        <w:t xml:space="preserve">                                                     </w:t>
      </w:r>
    </w:p>
    <w:p w14:paraId="72A28E6D" w14:textId="238075C0" w:rsidR="000651BB" w:rsidRDefault="000651BB" w:rsidP="000651BB">
      <w:pPr>
        <w:spacing w:line="276" w:lineRule="auto"/>
        <w:rPr>
          <w:b/>
          <w:bCs/>
          <w:sz w:val="28"/>
          <w:szCs w:val="28"/>
        </w:rPr>
      </w:pPr>
      <w:r>
        <w:rPr>
          <w:b/>
          <w:bCs/>
          <w:sz w:val="28"/>
          <w:szCs w:val="28"/>
        </w:rPr>
        <w:t>Bílá</w:t>
      </w:r>
      <w:r w:rsidRPr="0053568B">
        <w:rPr>
          <w:b/>
          <w:bCs/>
          <w:sz w:val="28"/>
          <w:szCs w:val="28"/>
        </w:rPr>
        <w:t xml:space="preserve"> vína</w:t>
      </w:r>
    </w:p>
    <w:p w14:paraId="613EE08F" w14:textId="77777777" w:rsidR="000651BB" w:rsidRDefault="000651BB" w:rsidP="000651BB">
      <w:pPr>
        <w:spacing w:line="276" w:lineRule="auto"/>
        <w:rPr>
          <w:b/>
          <w:bCs/>
        </w:rPr>
      </w:pPr>
    </w:p>
    <w:p w14:paraId="2043B3AA" w14:textId="77777777" w:rsidR="00A332C4" w:rsidRDefault="00A8400B" w:rsidP="00A332C4">
      <w:pPr>
        <w:spacing w:line="360" w:lineRule="auto"/>
        <w:jc w:val="both"/>
        <w:rPr>
          <w:lang w:val="en-US"/>
        </w:rPr>
      </w:pPr>
      <w:r>
        <w:rPr>
          <w:b/>
          <w:bCs/>
        </w:rPr>
        <w:t xml:space="preserve">Malvazija </w:t>
      </w:r>
      <w:r w:rsidRPr="00A052C1">
        <w:rPr>
          <w:sz w:val="20"/>
          <w:szCs w:val="20"/>
        </w:rPr>
        <w:t>•</w:t>
      </w:r>
      <w:r w:rsidR="000651BB">
        <w:rPr>
          <w:lang w:val="en-US"/>
        </w:rPr>
        <w:t xml:space="preserve"> </w:t>
      </w:r>
      <w:r w:rsidR="00A332C4">
        <w:rPr>
          <w:lang w:val="en-US"/>
        </w:rPr>
        <w:t xml:space="preserve">suché </w:t>
      </w:r>
      <w:r w:rsidR="00A332C4" w:rsidRPr="00A052C1">
        <w:rPr>
          <w:sz w:val="20"/>
          <w:szCs w:val="20"/>
          <w:lang w:val="en-US"/>
        </w:rPr>
        <w:t>•</w:t>
      </w:r>
      <w:r w:rsidR="000651BB" w:rsidRPr="00F60FDA">
        <w:rPr>
          <w:lang w:val="en-US"/>
        </w:rPr>
        <w:t xml:space="preserve"> </w:t>
      </w:r>
      <w:r w:rsidR="000651BB">
        <w:rPr>
          <w:lang w:val="en-US"/>
        </w:rPr>
        <w:t xml:space="preserve">2021                                                                                                       </w:t>
      </w:r>
    </w:p>
    <w:p w14:paraId="7605DE19" w14:textId="6AD53F77" w:rsidR="000651BB" w:rsidRPr="000651BB" w:rsidRDefault="000651BB" w:rsidP="00A332C4">
      <w:pPr>
        <w:spacing w:line="360" w:lineRule="auto"/>
        <w:jc w:val="both"/>
        <w:rPr>
          <w:sz w:val="20"/>
          <w:szCs w:val="20"/>
          <w:lang w:val="en-US"/>
        </w:rPr>
      </w:pPr>
      <w:r w:rsidRPr="00A332C4">
        <w:rPr>
          <w:sz w:val="20"/>
          <w:szCs w:val="20"/>
          <w:lang w:val="en-US"/>
        </w:rPr>
        <w:t>Vyrábí se procesem criomacerace. Hrozny jsou zbaveny stopky a rozdrceny po 12-24</w:t>
      </w:r>
      <w:r w:rsidR="006838CA">
        <w:rPr>
          <w:sz w:val="20"/>
          <w:szCs w:val="20"/>
          <w:lang w:val="en-US"/>
        </w:rPr>
        <w:t xml:space="preserve"> </w:t>
      </w:r>
      <w:r w:rsidRPr="00A332C4">
        <w:rPr>
          <w:sz w:val="20"/>
          <w:szCs w:val="20"/>
          <w:lang w:val="en-US"/>
        </w:rPr>
        <w:t>hodinovém kontaktu s pokožkou. Po vylisování se vyčeří pomocí přirozené sedimentace a finálně fermentuje při kontrolované teplotě 14-18°C. Bohaté ve vůni a chuti se zlatavě slámovou barvou. Vůně je ovocná s broskvemi, akácií, medem a květinovými tóny. Chuť je plná, svěží s dobře zakomponovanou kyselinkou. Víno je certifikováno BIO a VEGAN. Je ideálním společníkem rybích specialit chlazených na 8 -10°C</w:t>
      </w:r>
      <w:r w:rsidRPr="006848ED">
        <w:rPr>
          <w:sz w:val="18"/>
          <w:szCs w:val="18"/>
          <w:lang w:val="en-US"/>
        </w:rPr>
        <w:tab/>
      </w:r>
      <w:r w:rsidRPr="000651BB">
        <w:rPr>
          <w:sz w:val="20"/>
          <w:szCs w:val="20"/>
          <w:lang w:val="en-US"/>
        </w:rPr>
        <w:t xml:space="preserve">  </w:t>
      </w:r>
      <w:r w:rsidRPr="000651BB">
        <w:rPr>
          <w:sz w:val="20"/>
          <w:szCs w:val="20"/>
          <w:lang w:val="en-US"/>
        </w:rPr>
        <w:tab/>
        <w:t xml:space="preserve">                                                                             </w:t>
      </w:r>
    </w:p>
    <w:p w14:paraId="64321B25" w14:textId="51D01963" w:rsidR="000E7EEE" w:rsidRPr="007069F3" w:rsidRDefault="000651BB" w:rsidP="007069F3">
      <w:pPr>
        <w:spacing w:line="360" w:lineRule="auto"/>
        <w:rPr>
          <w:b/>
          <w:bCs/>
        </w:rPr>
      </w:pPr>
      <w:r>
        <w:rPr>
          <w:lang w:val="en-US"/>
        </w:rPr>
        <w:t xml:space="preserve">                                                                                                                                         </w:t>
      </w:r>
      <w:r>
        <w:rPr>
          <w:sz w:val="22"/>
          <w:szCs w:val="22"/>
        </w:rPr>
        <w:t>300</w:t>
      </w:r>
      <w:r w:rsidRPr="00056A70">
        <w:rPr>
          <w:sz w:val="22"/>
          <w:szCs w:val="22"/>
        </w:rPr>
        <w:t>, - Kč</w:t>
      </w:r>
    </w:p>
    <w:sectPr w:rsidR="000E7EEE" w:rsidRPr="007069F3" w:rsidSect="00201CC6">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721F" w14:textId="77777777" w:rsidR="008616B9" w:rsidRDefault="008616B9" w:rsidP="002A3319">
      <w:r>
        <w:separator/>
      </w:r>
    </w:p>
  </w:endnote>
  <w:endnote w:type="continuationSeparator" w:id="0">
    <w:p w14:paraId="7A3EA074" w14:textId="77777777" w:rsidR="008616B9" w:rsidRDefault="008616B9" w:rsidP="002A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9A24" w14:textId="1E137876" w:rsidR="002A3319" w:rsidRPr="008426A1" w:rsidRDefault="008426A1" w:rsidP="008426A1">
    <w:pPr>
      <w:pStyle w:val="Zpat"/>
      <w:tabs>
        <w:tab w:val="clear" w:pos="4536"/>
        <w:tab w:val="clear" w:pos="9072"/>
        <w:tab w:val="left" w:pos="3674"/>
      </w:tabs>
      <w:rPr>
        <w:sz w:val="72"/>
        <w:szCs w:val="72"/>
      </w:rPr>
    </w:pPr>
    <w:r>
      <w:rPr>
        <w:noProof/>
      </w:rPr>
      <mc:AlternateContent>
        <mc:Choice Requires="wps">
          <w:drawing>
            <wp:anchor distT="0" distB="0" distL="114300" distR="114300" simplePos="0" relativeHeight="251663360" behindDoc="0" locked="0" layoutInCell="1" allowOverlap="1" wp14:anchorId="6F1048BB" wp14:editId="42C61FB1">
              <wp:simplePos x="0" y="0"/>
              <wp:positionH relativeFrom="column">
                <wp:posOffset>875217</wp:posOffset>
              </wp:positionH>
              <wp:positionV relativeFrom="paragraph">
                <wp:posOffset>76910</wp:posOffset>
              </wp:positionV>
              <wp:extent cx="4051738" cy="683484"/>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4051738" cy="683484"/>
                      </a:xfrm>
                      <a:prstGeom prst="rect">
                        <a:avLst/>
                      </a:prstGeom>
                      <a:noFill/>
                      <a:ln>
                        <a:noFill/>
                      </a:ln>
                    </wps:spPr>
                    <wps:txbx>
                      <w:txbxContent>
                        <w:p w14:paraId="38FF46C7" w14:textId="77777777" w:rsidR="008426A1" w:rsidRPr="008426A1" w:rsidRDefault="008426A1" w:rsidP="008426A1">
                          <w:pPr>
                            <w:pStyle w:val="Zpat"/>
                            <w:tabs>
                              <w:tab w:val="left" w:pos="3674"/>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6A1">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ZASTAVENÍ V ČASE</w:t>
                          </w:r>
                        </w:p>
                        <w:p w14:paraId="6B63ADBD" w14:textId="77777777" w:rsidR="008426A1" w:rsidRDefault="008426A1"/>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048BB" id="_x0000_t202" coordsize="21600,21600" o:spt="202" path="m,l,21600r21600,l21600,xe">
              <v:stroke joinstyle="miter"/>
              <v:path gradientshapeok="t" o:connecttype="rect"/>
            </v:shapetype>
            <v:shape id="Textové pole 5" o:spid="_x0000_s1026" type="#_x0000_t202" style="position:absolute;margin-left:68.9pt;margin-top:6.05pt;width:319.0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" filled="f" stroked="f">
              <v:textbox>
                <w:txbxContent>
                  <w:p w14:paraId="38FF46C7" w14:textId="77777777" w:rsidR="008426A1" w:rsidRPr="008426A1" w:rsidRDefault="008426A1" w:rsidP="008426A1">
                    <w:pPr>
                      <w:pStyle w:val="Zpat"/>
                      <w:tabs>
                        <w:tab w:val="left" w:pos="3674"/>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6A1">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ZASTAVENÍ V ČASE</w:t>
                    </w:r>
                  </w:p>
                  <w:p w14:paraId="6B63ADBD" w14:textId="77777777" w:rsidR="008426A1" w:rsidRDefault="008426A1"/>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21BE" w14:textId="77777777" w:rsidR="008616B9" w:rsidRDefault="008616B9" w:rsidP="002A3319">
      <w:r>
        <w:separator/>
      </w:r>
    </w:p>
  </w:footnote>
  <w:footnote w:type="continuationSeparator" w:id="0">
    <w:p w14:paraId="6C34ECB6" w14:textId="77777777" w:rsidR="008616B9" w:rsidRDefault="008616B9" w:rsidP="002A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F158" w14:textId="5B06BBF6" w:rsidR="008426A1" w:rsidRDefault="008426A1">
    <w:pPr>
      <w:pStyle w:val="Zhlav"/>
    </w:pPr>
    <w:r>
      <w:rPr>
        <w:noProof/>
      </w:rPr>
      <w:drawing>
        <wp:anchor distT="0" distB="0" distL="114300" distR="114300" simplePos="0" relativeHeight="251659264" behindDoc="1" locked="0" layoutInCell="1" allowOverlap="1" wp14:anchorId="0681B7C9" wp14:editId="565EC29A">
          <wp:simplePos x="0" y="0"/>
          <wp:positionH relativeFrom="column">
            <wp:posOffset>4759960</wp:posOffset>
          </wp:positionH>
          <wp:positionV relativeFrom="paragraph">
            <wp:posOffset>-291618</wp:posOffset>
          </wp:positionV>
          <wp:extent cx="1311656" cy="1105951"/>
          <wp:effectExtent l="0" t="0" r="0" b="0"/>
          <wp:wrapNone/>
          <wp:docPr id="3" name="Obrázek 2">
            <a:extLst xmlns:a="http://schemas.openxmlformats.org/drawingml/2006/main">
              <a:ext uri="{FF2B5EF4-FFF2-40B4-BE49-F238E27FC236}">
                <a16:creationId xmlns:a16="http://schemas.microsoft.com/office/drawing/2014/main" id="{2D57B260-24AB-C8E2-A094-E8FE5F0BF0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2D57B260-24AB-C8E2-A094-E8FE5F0BF081}"/>
                      </a:ext>
                    </a:extLst>
                  </pic:cNvPr>
                  <pic:cNvPicPr>
                    <a:picLocks noChangeAspect="1"/>
                  </pic:cNvPicPr>
                </pic:nvPicPr>
                <pic:blipFill rotWithShape="1">
                  <a:blip r:embed="rId1">
                    <a:extLst>
                      <a:ext uri="{28A0092B-C50C-407E-A947-70E740481C1C}">
                        <a14:useLocalDpi xmlns:a14="http://schemas.microsoft.com/office/drawing/2010/main" val="0"/>
                      </a:ext>
                    </a:extLst>
                  </a:blip>
                  <a:srcRect t="5569"/>
                  <a:stretch/>
                </pic:blipFill>
                <pic:spPr bwMode="auto">
                  <a:xfrm>
                    <a:off x="0" y="0"/>
                    <a:ext cx="1311656" cy="11059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19"/>
    <w:rsid w:val="00056A70"/>
    <w:rsid w:val="000651BB"/>
    <w:rsid w:val="00093B59"/>
    <w:rsid w:val="000E7EEE"/>
    <w:rsid w:val="00106407"/>
    <w:rsid w:val="00110338"/>
    <w:rsid w:val="00177EDF"/>
    <w:rsid w:val="00201CC6"/>
    <w:rsid w:val="002A3319"/>
    <w:rsid w:val="002B1D15"/>
    <w:rsid w:val="00325E37"/>
    <w:rsid w:val="00327CA1"/>
    <w:rsid w:val="00341F1E"/>
    <w:rsid w:val="00373887"/>
    <w:rsid w:val="003B4D8E"/>
    <w:rsid w:val="00440C21"/>
    <w:rsid w:val="00457909"/>
    <w:rsid w:val="004815C6"/>
    <w:rsid w:val="004C2F67"/>
    <w:rsid w:val="004E79A5"/>
    <w:rsid w:val="00524B2A"/>
    <w:rsid w:val="0053568B"/>
    <w:rsid w:val="0056137C"/>
    <w:rsid w:val="0056761A"/>
    <w:rsid w:val="00584F38"/>
    <w:rsid w:val="00586DE2"/>
    <w:rsid w:val="005B69D5"/>
    <w:rsid w:val="0067284A"/>
    <w:rsid w:val="006838CA"/>
    <w:rsid w:val="006848ED"/>
    <w:rsid w:val="006865EA"/>
    <w:rsid w:val="006C12B0"/>
    <w:rsid w:val="006C1D9F"/>
    <w:rsid w:val="006D3E58"/>
    <w:rsid w:val="007069F3"/>
    <w:rsid w:val="007613A5"/>
    <w:rsid w:val="007B11E5"/>
    <w:rsid w:val="007B7F08"/>
    <w:rsid w:val="007F7AAC"/>
    <w:rsid w:val="008426A1"/>
    <w:rsid w:val="008616B9"/>
    <w:rsid w:val="008671B0"/>
    <w:rsid w:val="008B3AEA"/>
    <w:rsid w:val="008E1075"/>
    <w:rsid w:val="008E18E9"/>
    <w:rsid w:val="00911F3E"/>
    <w:rsid w:val="00914627"/>
    <w:rsid w:val="00957123"/>
    <w:rsid w:val="00963C9F"/>
    <w:rsid w:val="00995CC1"/>
    <w:rsid w:val="009C611C"/>
    <w:rsid w:val="00A052C1"/>
    <w:rsid w:val="00A332C4"/>
    <w:rsid w:val="00A519A4"/>
    <w:rsid w:val="00A71350"/>
    <w:rsid w:val="00A8400B"/>
    <w:rsid w:val="00AA556A"/>
    <w:rsid w:val="00AD7D66"/>
    <w:rsid w:val="00AE4301"/>
    <w:rsid w:val="00B1351A"/>
    <w:rsid w:val="00B62B0A"/>
    <w:rsid w:val="00C23825"/>
    <w:rsid w:val="00C24A20"/>
    <w:rsid w:val="00C62D12"/>
    <w:rsid w:val="00C949E4"/>
    <w:rsid w:val="00CD2228"/>
    <w:rsid w:val="00D11B12"/>
    <w:rsid w:val="00D87EC8"/>
    <w:rsid w:val="00DC038B"/>
    <w:rsid w:val="00DD2C01"/>
    <w:rsid w:val="00E0095B"/>
    <w:rsid w:val="00E139AF"/>
    <w:rsid w:val="00E7058A"/>
    <w:rsid w:val="00EF3E87"/>
    <w:rsid w:val="00F02CFE"/>
    <w:rsid w:val="00F14DD0"/>
    <w:rsid w:val="00F20D69"/>
    <w:rsid w:val="00F60FDA"/>
    <w:rsid w:val="00F83073"/>
    <w:rsid w:val="00F87D25"/>
    <w:rsid w:val="00F96FE0"/>
    <w:rsid w:val="00FF4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0BEB4"/>
  <w15:chartTrackingRefBased/>
  <w15:docId w15:val="{0516E583-5650-9D42-AA2A-9CD57C8F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83073"/>
    <w:rPr>
      <w:rFonts w:ascii="Times New Roman" w:eastAsia="Times New Roman" w:hAnsi="Times New Roman" w:cs="Times New Roman"/>
      <w:kern w:val="0"/>
      <w:lang w:eastAsia="cs-CZ"/>
      <w14:ligatures w14:val="none"/>
    </w:rPr>
  </w:style>
  <w:style w:type="paragraph" w:styleId="Nadpis1">
    <w:name w:val="heading 1"/>
    <w:basedOn w:val="Normln"/>
    <w:next w:val="Normln"/>
    <w:link w:val="Nadpis1Char"/>
    <w:uiPriority w:val="9"/>
    <w:qFormat/>
    <w:rsid w:val="0067284A"/>
    <w:pPr>
      <w:keepNext/>
      <w:keepLines/>
      <w:spacing w:before="24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A3319"/>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ZhlavChar">
    <w:name w:val="Záhlaví Char"/>
    <w:basedOn w:val="Standardnpsmoodstavce"/>
    <w:link w:val="Zhlav"/>
    <w:uiPriority w:val="99"/>
    <w:rsid w:val="002A3319"/>
  </w:style>
  <w:style w:type="paragraph" w:styleId="Zpat">
    <w:name w:val="footer"/>
    <w:basedOn w:val="Normln"/>
    <w:link w:val="ZpatChar"/>
    <w:uiPriority w:val="99"/>
    <w:unhideWhenUsed/>
    <w:rsid w:val="002A3319"/>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ZpatChar">
    <w:name w:val="Zápatí Char"/>
    <w:basedOn w:val="Standardnpsmoodstavce"/>
    <w:link w:val="Zpat"/>
    <w:uiPriority w:val="99"/>
    <w:rsid w:val="002A3319"/>
  </w:style>
  <w:style w:type="character" w:customStyle="1" w:styleId="Nadpis1Char">
    <w:name w:val="Nadpis 1 Char"/>
    <w:basedOn w:val="Standardnpsmoodstavce"/>
    <w:link w:val="Nadpis1"/>
    <w:uiPriority w:val="9"/>
    <w:rsid w:val="006728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7804">
      <w:bodyDiv w:val="1"/>
      <w:marLeft w:val="0"/>
      <w:marRight w:val="0"/>
      <w:marTop w:val="0"/>
      <w:marBottom w:val="0"/>
      <w:divBdr>
        <w:top w:val="none" w:sz="0" w:space="0" w:color="auto"/>
        <w:left w:val="none" w:sz="0" w:space="0" w:color="auto"/>
        <w:bottom w:val="none" w:sz="0" w:space="0" w:color="auto"/>
        <w:right w:val="none" w:sz="0" w:space="0" w:color="auto"/>
      </w:divBdr>
    </w:div>
    <w:div w:id="1698433840">
      <w:bodyDiv w:val="1"/>
      <w:marLeft w:val="0"/>
      <w:marRight w:val="0"/>
      <w:marTop w:val="0"/>
      <w:marBottom w:val="0"/>
      <w:divBdr>
        <w:top w:val="none" w:sz="0" w:space="0" w:color="auto"/>
        <w:left w:val="none" w:sz="0" w:space="0" w:color="auto"/>
        <w:bottom w:val="none" w:sz="0" w:space="0" w:color="auto"/>
        <w:right w:val="none" w:sz="0" w:space="0" w:color="auto"/>
      </w:divBdr>
    </w:div>
    <w:div w:id="19748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5181A-3F4F-9B49-83AE-5A71286A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1236</Words>
  <Characters>7297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Macková</dc:creator>
  <cp:keywords/>
  <dc:description/>
  <cp:lastModifiedBy>Aneta Mackova | Plastkon</cp:lastModifiedBy>
  <cp:revision>33</cp:revision>
  <dcterms:created xsi:type="dcterms:W3CDTF">2023-02-03T13:54:00Z</dcterms:created>
  <dcterms:modified xsi:type="dcterms:W3CDTF">2023-11-21T09:14:00Z</dcterms:modified>
</cp:coreProperties>
</file>